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2" w:rsidRPr="00BA3EE3" w:rsidRDefault="00EE5662" w:rsidP="00EE5662">
      <w:pPr>
        <w:rPr>
          <w:i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28"/>
        <w:gridCol w:w="5460"/>
      </w:tblGrid>
      <w:tr w:rsidR="00EE5662" w:rsidTr="00946E6B">
        <w:trPr>
          <w:trHeight w:val="258"/>
        </w:trPr>
        <w:tc>
          <w:tcPr>
            <w:tcW w:w="4728" w:type="dxa"/>
          </w:tcPr>
          <w:p w:rsidR="00EE5662" w:rsidRPr="00492A8E" w:rsidRDefault="00EE5662" w:rsidP="00946E6B">
            <w:pPr>
              <w:rPr>
                <w:lang w:val="nl-NL"/>
              </w:rPr>
            </w:pPr>
            <w:r w:rsidRPr="00492A8E">
              <w:rPr>
                <w:lang w:val="nl-NL"/>
              </w:rPr>
              <w:t xml:space="preserve">CỤC THI HÀNH ÁN DÂN SỰ- TP HÀ NỘI  </w:t>
            </w:r>
          </w:p>
        </w:tc>
        <w:tc>
          <w:tcPr>
            <w:tcW w:w="5460" w:type="dxa"/>
          </w:tcPr>
          <w:p w:rsidR="00EE5662" w:rsidRPr="00492A8E" w:rsidRDefault="00EE5662" w:rsidP="00946E6B">
            <w:pPr>
              <w:jc w:val="center"/>
              <w:rPr>
                <w:b/>
                <w:lang w:val="nl-NL"/>
              </w:rPr>
            </w:pPr>
            <w:r w:rsidRPr="00492A8E">
              <w:rPr>
                <w:b/>
                <w:lang w:val="nl-NL"/>
              </w:rPr>
              <w:t>CỘNG HOÀ XÃ HỘI CHỦ NGHĨA VIỆT NAM</w:t>
            </w:r>
          </w:p>
        </w:tc>
      </w:tr>
      <w:tr w:rsidR="00EE5662" w:rsidRPr="00866AB8" w:rsidTr="00946E6B">
        <w:trPr>
          <w:trHeight w:val="516"/>
        </w:trPr>
        <w:tc>
          <w:tcPr>
            <w:tcW w:w="4728" w:type="dxa"/>
          </w:tcPr>
          <w:p w:rsidR="00EE5662" w:rsidRPr="00492A8E" w:rsidRDefault="00EE5662" w:rsidP="00946E6B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492A8E">
              <w:rPr>
                <w:b/>
              </w:rPr>
              <w:t xml:space="preserve">CHI CỤC THI HÀNH ÁN DÂN SỰ </w:t>
            </w:r>
          </w:p>
          <w:p w:rsidR="00EE5662" w:rsidRPr="00AA2C56" w:rsidRDefault="00EE5662" w:rsidP="00946E6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AA2C56">
              <w:rPr>
                <w:b/>
                <w:sz w:val="26"/>
                <w:szCs w:val="26"/>
              </w:rPr>
              <w:t>HUYỆN BA VÌ</w:t>
            </w:r>
          </w:p>
        </w:tc>
        <w:tc>
          <w:tcPr>
            <w:tcW w:w="5460" w:type="dxa"/>
          </w:tcPr>
          <w:p w:rsidR="00EE5662" w:rsidRPr="00866AB8" w:rsidRDefault="00EE5662" w:rsidP="00946E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196215</wp:posOffset>
                      </wp:positionV>
                      <wp:extent cx="1943100" cy="0"/>
                      <wp:effectExtent l="9525" t="6985" r="952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4282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5.45pt" to="208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JDXrsX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866AB8">
              <w:rPr>
                <w:b/>
                <w:sz w:val="26"/>
                <w:szCs w:val="26"/>
              </w:rPr>
              <w:t>Độc</w:t>
            </w:r>
            <w:proofErr w:type="spellEnd"/>
            <w:r w:rsidRPr="00866A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6AB8">
              <w:rPr>
                <w:b/>
                <w:sz w:val="26"/>
                <w:szCs w:val="26"/>
              </w:rPr>
              <w:t>lập</w:t>
            </w:r>
            <w:proofErr w:type="spellEnd"/>
            <w:r w:rsidRPr="00866AB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66AB8">
              <w:rPr>
                <w:b/>
                <w:sz w:val="26"/>
                <w:szCs w:val="26"/>
              </w:rPr>
              <w:t>Tự</w:t>
            </w:r>
            <w:proofErr w:type="spellEnd"/>
            <w:r w:rsidRPr="00866AB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66AB8">
              <w:rPr>
                <w:b/>
                <w:sz w:val="26"/>
                <w:szCs w:val="26"/>
              </w:rPr>
              <w:t>Hạnh</w:t>
            </w:r>
            <w:proofErr w:type="spellEnd"/>
            <w:r w:rsidRPr="00866A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6AB8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E5662" w:rsidRPr="00866AB8" w:rsidTr="00D94BAB">
        <w:trPr>
          <w:trHeight w:val="360"/>
        </w:trPr>
        <w:tc>
          <w:tcPr>
            <w:tcW w:w="4728" w:type="dxa"/>
          </w:tcPr>
          <w:p w:rsidR="00EE5662" w:rsidRPr="00866AB8" w:rsidRDefault="00EE5662" w:rsidP="00946E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756D7" wp14:editId="63BB576F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6985" t="11430" r="1206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E55E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" strokeweight="1pt"/>
                  </w:pict>
                </mc:Fallback>
              </mc:AlternateContent>
            </w:r>
          </w:p>
        </w:tc>
        <w:tc>
          <w:tcPr>
            <w:tcW w:w="5460" w:type="dxa"/>
          </w:tcPr>
          <w:p w:rsidR="00EE5662" w:rsidRPr="00866AB8" w:rsidRDefault="00EE5662" w:rsidP="00946E6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E5662" w:rsidTr="00946E6B">
        <w:trPr>
          <w:trHeight w:val="258"/>
        </w:trPr>
        <w:tc>
          <w:tcPr>
            <w:tcW w:w="4728" w:type="dxa"/>
          </w:tcPr>
          <w:p w:rsidR="00EE5662" w:rsidRDefault="00EE5662" w:rsidP="007E2F86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Số: </w:t>
            </w:r>
            <w:r w:rsidR="007E2F86">
              <w:rPr>
                <w:sz w:val="26"/>
                <w:szCs w:val="26"/>
                <w:lang w:val="nl-NL"/>
              </w:rPr>
              <w:t>250</w:t>
            </w:r>
            <w:r w:rsidR="00283D9E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/TB</w:t>
            </w:r>
            <w:r w:rsidR="00D94BAB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-</w:t>
            </w:r>
            <w:r w:rsidR="00D94BAB">
              <w:rPr>
                <w:sz w:val="26"/>
                <w:szCs w:val="26"/>
                <w:lang w:val="nl-NL"/>
              </w:rPr>
              <w:t xml:space="preserve"> CC</w:t>
            </w:r>
            <w:r w:rsidR="00457370">
              <w:rPr>
                <w:sz w:val="26"/>
                <w:szCs w:val="26"/>
                <w:lang w:val="nl-NL"/>
              </w:rPr>
              <w:t>T</w:t>
            </w:r>
            <w:r>
              <w:rPr>
                <w:sz w:val="26"/>
                <w:szCs w:val="26"/>
                <w:lang w:val="nl-NL"/>
              </w:rPr>
              <w:t>HA</w:t>
            </w:r>
          </w:p>
        </w:tc>
        <w:tc>
          <w:tcPr>
            <w:tcW w:w="5460" w:type="dxa"/>
          </w:tcPr>
          <w:p w:rsidR="00EE5662" w:rsidRDefault="00475064" w:rsidP="00283D9E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</w:t>
            </w:r>
            <w:r w:rsidR="002E0B7C">
              <w:rPr>
                <w:i/>
                <w:sz w:val="26"/>
                <w:szCs w:val="26"/>
                <w:lang w:val="nl-NL"/>
              </w:rPr>
              <w:t xml:space="preserve">   </w:t>
            </w:r>
            <w:r w:rsidR="00EE5662">
              <w:rPr>
                <w:i/>
                <w:sz w:val="26"/>
                <w:szCs w:val="26"/>
                <w:lang w:val="nl-NL"/>
              </w:rPr>
              <w:t xml:space="preserve"> Ba V</w:t>
            </w:r>
            <w:r w:rsidR="00EE5662" w:rsidRPr="00492A8E">
              <w:rPr>
                <w:i/>
                <w:sz w:val="26"/>
                <w:szCs w:val="26"/>
                <w:lang w:val="nl-NL"/>
              </w:rPr>
              <w:t>ì</w:t>
            </w:r>
            <w:r w:rsidR="00EE5662">
              <w:rPr>
                <w:i/>
                <w:sz w:val="26"/>
                <w:szCs w:val="26"/>
                <w:lang w:val="nl-NL"/>
              </w:rPr>
              <w:t xml:space="preserve">, ngày </w:t>
            </w:r>
            <w:r w:rsidR="00D94BAB">
              <w:rPr>
                <w:i/>
                <w:sz w:val="26"/>
                <w:szCs w:val="26"/>
                <w:lang w:val="nl-NL"/>
              </w:rPr>
              <w:t xml:space="preserve"> </w:t>
            </w:r>
            <w:r w:rsidR="009D55D3">
              <w:rPr>
                <w:i/>
                <w:sz w:val="26"/>
                <w:szCs w:val="26"/>
                <w:lang w:val="nl-NL"/>
              </w:rPr>
              <w:t>2</w:t>
            </w:r>
            <w:r w:rsidR="00283D9E">
              <w:rPr>
                <w:i/>
                <w:sz w:val="26"/>
                <w:szCs w:val="26"/>
                <w:lang w:val="nl-NL"/>
              </w:rPr>
              <w:t>4</w:t>
            </w:r>
            <w:r w:rsidR="00EE5662">
              <w:rPr>
                <w:i/>
                <w:sz w:val="26"/>
                <w:szCs w:val="26"/>
                <w:lang w:val="nl-NL"/>
              </w:rPr>
              <w:t xml:space="preserve"> tháng </w:t>
            </w:r>
            <w:r w:rsidR="004F32F1">
              <w:rPr>
                <w:i/>
                <w:sz w:val="26"/>
                <w:szCs w:val="26"/>
                <w:lang w:val="nl-NL"/>
              </w:rPr>
              <w:t>1</w:t>
            </w:r>
            <w:r w:rsidR="009D55D3">
              <w:rPr>
                <w:i/>
                <w:sz w:val="26"/>
                <w:szCs w:val="26"/>
                <w:lang w:val="nl-NL"/>
              </w:rPr>
              <w:t>1</w:t>
            </w:r>
            <w:r w:rsidR="00EE5662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4F32F1">
              <w:rPr>
                <w:i/>
                <w:sz w:val="26"/>
                <w:szCs w:val="26"/>
                <w:lang w:val="nl-NL"/>
              </w:rPr>
              <w:t>2</w:t>
            </w:r>
            <w:r w:rsidR="009D55D3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E5662" w:rsidRDefault="00EE5662" w:rsidP="00EE5662">
      <w:pPr>
        <w:jc w:val="center"/>
        <w:rPr>
          <w:b/>
          <w:sz w:val="28"/>
          <w:szCs w:val="28"/>
        </w:rPr>
      </w:pPr>
    </w:p>
    <w:p w:rsidR="00D8129B" w:rsidRDefault="00D8129B" w:rsidP="00EE5662">
      <w:pPr>
        <w:jc w:val="center"/>
        <w:rPr>
          <w:b/>
          <w:sz w:val="28"/>
          <w:szCs w:val="28"/>
        </w:rPr>
      </w:pPr>
    </w:p>
    <w:p w:rsidR="00EE5662" w:rsidRDefault="00EE5662" w:rsidP="00EE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EE5662" w:rsidRDefault="00EE5662" w:rsidP="00EE56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</w:t>
      </w:r>
      <w:r w:rsidR="0070581D">
        <w:rPr>
          <w:b/>
          <w:sz w:val="28"/>
          <w:szCs w:val="28"/>
        </w:rPr>
        <w:t>ề</w:t>
      </w:r>
      <w:proofErr w:type="spellEnd"/>
      <w:r w:rsidR="0070581D">
        <w:rPr>
          <w:b/>
          <w:sz w:val="28"/>
          <w:szCs w:val="28"/>
        </w:rPr>
        <w:t xml:space="preserve"> </w:t>
      </w:r>
      <w:proofErr w:type="spellStart"/>
      <w:r w:rsidR="0070581D">
        <w:rPr>
          <w:b/>
          <w:sz w:val="28"/>
          <w:szCs w:val="28"/>
        </w:rPr>
        <w:t>việc</w:t>
      </w:r>
      <w:proofErr w:type="spellEnd"/>
      <w:r w:rsidR="001D302A">
        <w:rPr>
          <w:b/>
          <w:sz w:val="28"/>
          <w:szCs w:val="28"/>
        </w:rPr>
        <w:t xml:space="preserve"> </w:t>
      </w:r>
      <w:proofErr w:type="spellStart"/>
      <w:r w:rsidR="001D302A">
        <w:rPr>
          <w:b/>
          <w:sz w:val="28"/>
          <w:szCs w:val="28"/>
        </w:rPr>
        <w:t>lựa</w:t>
      </w:r>
      <w:proofErr w:type="spellEnd"/>
      <w:r w:rsidR="001D302A">
        <w:rPr>
          <w:b/>
          <w:sz w:val="28"/>
          <w:szCs w:val="28"/>
        </w:rPr>
        <w:t xml:space="preserve"> </w:t>
      </w:r>
      <w:proofErr w:type="spellStart"/>
      <w:r w:rsidR="001D302A">
        <w:rPr>
          <w:b/>
          <w:sz w:val="28"/>
          <w:szCs w:val="28"/>
        </w:rPr>
        <w:t>chọn</w:t>
      </w:r>
      <w:proofErr w:type="spellEnd"/>
      <w:r w:rsidR="001D302A">
        <w:rPr>
          <w:b/>
          <w:sz w:val="28"/>
          <w:szCs w:val="28"/>
        </w:rPr>
        <w:t xml:space="preserve"> </w:t>
      </w:r>
      <w:proofErr w:type="spellStart"/>
      <w:r w:rsidR="001D302A">
        <w:rPr>
          <w:b/>
          <w:sz w:val="28"/>
          <w:szCs w:val="28"/>
        </w:rPr>
        <w:t>tổ</w:t>
      </w:r>
      <w:proofErr w:type="spellEnd"/>
      <w:r w:rsidR="001D302A">
        <w:rPr>
          <w:b/>
          <w:sz w:val="28"/>
          <w:szCs w:val="28"/>
        </w:rPr>
        <w:t xml:space="preserve"> </w:t>
      </w:r>
      <w:proofErr w:type="spellStart"/>
      <w:r w:rsidR="001D302A">
        <w:rPr>
          <w:b/>
          <w:sz w:val="28"/>
          <w:szCs w:val="28"/>
        </w:rPr>
        <w:t>chức</w:t>
      </w:r>
      <w:proofErr w:type="spellEnd"/>
      <w:r w:rsidR="00072BE3">
        <w:rPr>
          <w:b/>
          <w:sz w:val="28"/>
          <w:szCs w:val="28"/>
        </w:rPr>
        <w:t xml:space="preserve"> </w:t>
      </w:r>
      <w:proofErr w:type="spellStart"/>
      <w:r w:rsidR="00072BE3">
        <w:rPr>
          <w:b/>
          <w:sz w:val="28"/>
          <w:szCs w:val="28"/>
        </w:rPr>
        <w:t>thẩm</w:t>
      </w:r>
      <w:proofErr w:type="spellEnd"/>
      <w:r w:rsidR="00072BE3">
        <w:rPr>
          <w:b/>
          <w:sz w:val="28"/>
          <w:szCs w:val="28"/>
        </w:rPr>
        <w:t xml:space="preserve"> </w:t>
      </w:r>
      <w:proofErr w:type="spellStart"/>
      <w:r w:rsidR="00072BE3">
        <w:rPr>
          <w:b/>
          <w:sz w:val="28"/>
          <w:szCs w:val="28"/>
        </w:rPr>
        <w:t>định</w:t>
      </w:r>
      <w:proofErr w:type="spellEnd"/>
      <w:r w:rsidR="00072BE3">
        <w:rPr>
          <w:b/>
          <w:sz w:val="28"/>
          <w:szCs w:val="28"/>
        </w:rPr>
        <w:t xml:space="preserve"> </w:t>
      </w:r>
      <w:proofErr w:type="spellStart"/>
      <w:r w:rsidR="00072BE3">
        <w:rPr>
          <w:b/>
          <w:sz w:val="28"/>
          <w:szCs w:val="28"/>
        </w:rPr>
        <w:t>giá</w:t>
      </w:r>
      <w:proofErr w:type="spellEnd"/>
      <w:r w:rsidR="00072BE3">
        <w:rPr>
          <w:b/>
          <w:sz w:val="28"/>
          <w:szCs w:val="28"/>
        </w:rPr>
        <w:t xml:space="preserve"> </w:t>
      </w:r>
      <w:proofErr w:type="spellStart"/>
      <w:r w:rsidR="00072BE3">
        <w:rPr>
          <w:b/>
          <w:sz w:val="28"/>
          <w:szCs w:val="28"/>
        </w:rPr>
        <w:t>tài</w:t>
      </w:r>
      <w:proofErr w:type="spellEnd"/>
      <w:r w:rsidR="00072BE3">
        <w:rPr>
          <w:b/>
          <w:sz w:val="28"/>
          <w:szCs w:val="28"/>
        </w:rPr>
        <w:t xml:space="preserve"> </w:t>
      </w:r>
      <w:proofErr w:type="spellStart"/>
      <w:r w:rsidR="00072BE3">
        <w:rPr>
          <w:b/>
          <w:sz w:val="28"/>
          <w:szCs w:val="28"/>
        </w:rPr>
        <w:t>sản</w:t>
      </w:r>
      <w:proofErr w:type="spellEnd"/>
      <w:r w:rsidR="00072BE3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16B51">
        <w:rPr>
          <w:b/>
          <w:sz w:val="28"/>
          <w:szCs w:val="28"/>
        </w:rPr>
        <w:t>kê</w:t>
      </w:r>
      <w:proofErr w:type="spellEnd"/>
      <w:r w:rsidR="00B16B51">
        <w:rPr>
          <w:b/>
          <w:sz w:val="28"/>
          <w:szCs w:val="28"/>
        </w:rPr>
        <w:t xml:space="preserve"> </w:t>
      </w:r>
      <w:proofErr w:type="spellStart"/>
      <w:r w:rsidR="00B16B51">
        <w:rPr>
          <w:b/>
          <w:sz w:val="28"/>
          <w:szCs w:val="28"/>
        </w:rPr>
        <w:t>biên</w:t>
      </w:r>
      <w:proofErr w:type="spellEnd"/>
      <w:r w:rsidR="00B16B5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</w:p>
    <w:p w:rsidR="00D8129B" w:rsidRDefault="00D8129B" w:rsidP="00EE5662">
      <w:pPr>
        <w:jc w:val="center"/>
        <w:rPr>
          <w:b/>
          <w:sz w:val="28"/>
          <w:szCs w:val="28"/>
        </w:rPr>
      </w:pPr>
    </w:p>
    <w:p w:rsidR="00EE5662" w:rsidRDefault="00EE5662" w:rsidP="00EE5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59055</wp:posOffset>
                </wp:positionV>
                <wp:extent cx="1194435" cy="0"/>
                <wp:effectExtent l="5080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945C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4.65pt" to="279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uK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Fvk+dMU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"/>
            </w:pict>
          </mc:Fallback>
        </mc:AlternateContent>
      </w:r>
      <w:r w:rsidR="009A2FC5">
        <w:rPr>
          <w:sz w:val="28"/>
          <w:szCs w:val="28"/>
        </w:rPr>
        <w:t xml:space="preserve"> </w:t>
      </w:r>
    </w:p>
    <w:p w:rsidR="009A2FC5" w:rsidRDefault="009A2FC5" w:rsidP="00EE5662">
      <w:pPr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E0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 w:rsidR="00D8129B">
        <w:rPr>
          <w:sz w:val="28"/>
          <w:szCs w:val="28"/>
        </w:rPr>
        <w:t xml:space="preserve"> </w:t>
      </w:r>
      <w:proofErr w:type="gramStart"/>
      <w:r w:rsidR="00D8129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</w:t>
      </w:r>
      <w:r w:rsidR="00D8129B">
        <w:rPr>
          <w:sz w:val="28"/>
          <w:szCs w:val="28"/>
        </w:rPr>
        <w:t xml:space="preserve"> )</w:t>
      </w:r>
      <w:r>
        <w:rPr>
          <w:sz w:val="28"/>
          <w:szCs w:val="28"/>
        </w:rPr>
        <w:t>;</w:t>
      </w:r>
      <w:r w:rsidR="00EE5662">
        <w:rPr>
          <w:sz w:val="28"/>
          <w:szCs w:val="28"/>
        </w:rPr>
        <w:t xml:space="preserve">   </w:t>
      </w:r>
    </w:p>
    <w:p w:rsidR="00F54679" w:rsidRDefault="009A2FC5" w:rsidP="00F54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E00">
        <w:rPr>
          <w:sz w:val="28"/>
          <w:szCs w:val="28"/>
        </w:rPr>
        <w:t xml:space="preserve">   </w:t>
      </w:r>
      <w:proofErr w:type="spellStart"/>
      <w:r w:rsidR="00F54679">
        <w:rPr>
          <w:sz w:val="28"/>
          <w:szCs w:val="28"/>
        </w:rPr>
        <w:t>Căn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cứ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Quyết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định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số</w:t>
      </w:r>
      <w:proofErr w:type="spellEnd"/>
      <w:r w:rsidR="00F54679">
        <w:rPr>
          <w:sz w:val="28"/>
          <w:szCs w:val="28"/>
        </w:rPr>
        <w:t xml:space="preserve">: </w:t>
      </w:r>
      <w:r w:rsidR="00F54679" w:rsidRPr="00830DF5">
        <w:rPr>
          <w:b/>
          <w:color w:val="FF0000"/>
          <w:sz w:val="28"/>
          <w:szCs w:val="28"/>
        </w:rPr>
        <w:t>09</w:t>
      </w:r>
      <w:r w:rsidR="00F54679">
        <w:rPr>
          <w:sz w:val="28"/>
          <w:szCs w:val="28"/>
        </w:rPr>
        <w:t xml:space="preserve">/2020/QĐST-DS </w:t>
      </w:r>
      <w:proofErr w:type="spellStart"/>
      <w:r w:rsidR="00F54679">
        <w:rPr>
          <w:sz w:val="28"/>
          <w:szCs w:val="28"/>
        </w:rPr>
        <w:t>ngày</w:t>
      </w:r>
      <w:proofErr w:type="spellEnd"/>
      <w:r w:rsidR="00F54679">
        <w:rPr>
          <w:sz w:val="28"/>
          <w:szCs w:val="28"/>
        </w:rPr>
        <w:t xml:space="preserve"> 31/8/2020 </w:t>
      </w:r>
      <w:proofErr w:type="spellStart"/>
      <w:r w:rsidR="00F54679">
        <w:rPr>
          <w:sz w:val="28"/>
          <w:szCs w:val="28"/>
        </w:rPr>
        <w:t>của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Tòa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án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nhân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dân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thị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xã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Sơn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Tây</w:t>
      </w:r>
      <w:proofErr w:type="spellEnd"/>
      <w:r w:rsidR="00F54679">
        <w:rPr>
          <w:sz w:val="28"/>
          <w:szCs w:val="28"/>
        </w:rPr>
        <w:t xml:space="preserve">, </w:t>
      </w:r>
      <w:proofErr w:type="spellStart"/>
      <w:r w:rsidR="00F54679">
        <w:rPr>
          <w:sz w:val="28"/>
          <w:szCs w:val="28"/>
        </w:rPr>
        <w:t>thành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phố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Hà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Nội</w:t>
      </w:r>
      <w:proofErr w:type="spellEnd"/>
      <w:r w:rsidR="00F54679">
        <w:rPr>
          <w:sz w:val="28"/>
          <w:szCs w:val="28"/>
        </w:rPr>
        <w:t xml:space="preserve">; </w:t>
      </w:r>
      <w:proofErr w:type="spellStart"/>
      <w:r w:rsidR="00F54679">
        <w:rPr>
          <w:sz w:val="28"/>
          <w:szCs w:val="28"/>
        </w:rPr>
        <w:t>Quyết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định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số</w:t>
      </w:r>
      <w:proofErr w:type="spellEnd"/>
      <w:r w:rsidR="00F54679">
        <w:rPr>
          <w:sz w:val="28"/>
          <w:szCs w:val="28"/>
        </w:rPr>
        <w:t xml:space="preserve">: </w:t>
      </w:r>
      <w:r w:rsidR="00F54679" w:rsidRPr="00830DF5">
        <w:rPr>
          <w:b/>
          <w:color w:val="FF0000"/>
          <w:sz w:val="28"/>
          <w:szCs w:val="28"/>
        </w:rPr>
        <w:t>05</w:t>
      </w:r>
      <w:r w:rsidR="00F54679">
        <w:rPr>
          <w:sz w:val="28"/>
          <w:szCs w:val="28"/>
        </w:rPr>
        <w:t xml:space="preserve">/2020/QĐ-SCBSBA </w:t>
      </w:r>
      <w:proofErr w:type="spellStart"/>
      <w:r w:rsidR="00F54679">
        <w:rPr>
          <w:sz w:val="28"/>
          <w:szCs w:val="28"/>
        </w:rPr>
        <w:t>ngày</w:t>
      </w:r>
      <w:proofErr w:type="spellEnd"/>
      <w:r w:rsidR="00F54679">
        <w:rPr>
          <w:sz w:val="28"/>
          <w:szCs w:val="28"/>
        </w:rPr>
        <w:t xml:space="preserve"> 05/11/2020 </w:t>
      </w:r>
      <w:proofErr w:type="spellStart"/>
      <w:r w:rsidR="00F54679">
        <w:rPr>
          <w:sz w:val="28"/>
          <w:szCs w:val="28"/>
        </w:rPr>
        <w:t>của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Tòa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án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nhân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dân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thị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xã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Sơn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Tây</w:t>
      </w:r>
      <w:proofErr w:type="spellEnd"/>
      <w:r w:rsidR="00F54679">
        <w:rPr>
          <w:sz w:val="28"/>
          <w:szCs w:val="28"/>
        </w:rPr>
        <w:t xml:space="preserve">, </w:t>
      </w:r>
      <w:proofErr w:type="spellStart"/>
      <w:r w:rsidR="00F54679">
        <w:rPr>
          <w:sz w:val="28"/>
          <w:szCs w:val="28"/>
        </w:rPr>
        <w:t>thành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phố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Hà</w:t>
      </w:r>
      <w:proofErr w:type="spellEnd"/>
      <w:r w:rsidR="00F54679">
        <w:rPr>
          <w:sz w:val="28"/>
          <w:szCs w:val="28"/>
        </w:rPr>
        <w:t xml:space="preserve"> </w:t>
      </w:r>
      <w:proofErr w:type="spellStart"/>
      <w:r w:rsidR="00F54679">
        <w:rPr>
          <w:sz w:val="28"/>
          <w:szCs w:val="28"/>
        </w:rPr>
        <w:t>Nội</w:t>
      </w:r>
      <w:proofErr w:type="spellEnd"/>
      <w:r w:rsidR="00F54679">
        <w:rPr>
          <w:sz w:val="28"/>
          <w:szCs w:val="28"/>
        </w:rPr>
        <w:t>;</w:t>
      </w:r>
    </w:p>
    <w:p w:rsidR="00F54679" w:rsidRDefault="00F54679" w:rsidP="00F54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</w:t>
      </w:r>
      <w:r w:rsidRPr="00830DF5">
        <w:rPr>
          <w:b/>
          <w:sz w:val="28"/>
          <w:szCs w:val="28"/>
        </w:rPr>
        <w:t xml:space="preserve"> </w:t>
      </w:r>
      <w:r w:rsidRPr="00830DF5">
        <w:rPr>
          <w:b/>
          <w:color w:val="FF0000"/>
          <w:sz w:val="28"/>
          <w:szCs w:val="28"/>
        </w:rPr>
        <w:t>06</w:t>
      </w:r>
      <w:r>
        <w:rPr>
          <w:sz w:val="28"/>
          <w:szCs w:val="28"/>
        </w:rPr>
        <w:t xml:space="preserve">/QĐ-CCTHADS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16/12/2020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>;</w:t>
      </w:r>
    </w:p>
    <w:p w:rsidR="00F54679" w:rsidRDefault="00F54679" w:rsidP="00F54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735/Q</w:t>
      </w:r>
      <w:r w:rsidRPr="00F92B6B">
        <w:rPr>
          <w:sz w:val="28"/>
          <w:szCs w:val="28"/>
        </w:rPr>
        <w:t>Đ</w:t>
      </w:r>
      <w:r>
        <w:rPr>
          <w:sz w:val="28"/>
          <w:szCs w:val="28"/>
        </w:rPr>
        <w:t xml:space="preserve"> - CCTHA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467/QĐ-CCTHA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10/3/2021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F92B6B">
        <w:rPr>
          <w:sz w:val="28"/>
          <w:szCs w:val="28"/>
        </w:rPr>
        <w:t>ưởng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</w:t>
      </w:r>
      <w:r w:rsidRPr="00F92B6B">
        <w:rPr>
          <w:sz w:val="28"/>
          <w:szCs w:val="28"/>
        </w:rPr>
        <w:t>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r w:rsidRPr="00AA00F9"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V</w:t>
      </w:r>
      <w:r w:rsidRPr="00AA00F9"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 w:rsidRPr="00AA00F9">
        <w:rPr>
          <w:sz w:val="28"/>
          <w:szCs w:val="28"/>
        </w:rPr>
        <w:t>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Pr="00AA00F9"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AA00F9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AA00F9">
        <w:rPr>
          <w:sz w:val="28"/>
          <w:szCs w:val="28"/>
        </w:rPr>
        <w:t>ội</w:t>
      </w:r>
      <w:proofErr w:type="spellEnd"/>
      <w:r>
        <w:rPr>
          <w:sz w:val="28"/>
          <w:szCs w:val="28"/>
        </w:rPr>
        <w:t>.</w:t>
      </w:r>
    </w:p>
    <w:p w:rsidR="00F54679" w:rsidRDefault="00F54679" w:rsidP="00F54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02/QĐ-CCTHA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08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r w:rsidRPr="00BA1E8F"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V</w:t>
      </w:r>
      <w:r w:rsidRPr="00BA1E8F"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 w:rsidRPr="00BA1E8F">
        <w:rPr>
          <w:sz w:val="28"/>
          <w:szCs w:val="28"/>
        </w:rPr>
        <w:t>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Pr="00BA1E8F"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BA1E8F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BA1E8F">
        <w:rPr>
          <w:sz w:val="28"/>
          <w:szCs w:val="28"/>
        </w:rPr>
        <w:t>ội</w:t>
      </w:r>
      <w:proofErr w:type="spellEnd"/>
      <w:r>
        <w:rPr>
          <w:sz w:val="28"/>
          <w:szCs w:val="28"/>
        </w:rPr>
        <w:t>.</w:t>
      </w:r>
    </w:p>
    <w:p w:rsidR="009A2FC5" w:rsidRDefault="00255002" w:rsidP="00F54679">
      <w:pPr>
        <w:spacing w:before="40" w:after="40"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FC5" w:rsidRPr="00944A82">
        <w:rPr>
          <w:b/>
          <w:sz w:val="28"/>
          <w:szCs w:val="28"/>
        </w:rPr>
        <w:t xml:space="preserve">Chi </w:t>
      </w:r>
      <w:proofErr w:type="spellStart"/>
      <w:r w:rsidR="009A2FC5" w:rsidRPr="00944A82">
        <w:rPr>
          <w:b/>
          <w:sz w:val="28"/>
          <w:szCs w:val="28"/>
        </w:rPr>
        <w:t>cục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thi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hành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án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dân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sự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huyện</w:t>
      </w:r>
      <w:proofErr w:type="spellEnd"/>
      <w:r w:rsidR="009A2FC5" w:rsidRPr="00944A82">
        <w:rPr>
          <w:b/>
          <w:sz w:val="28"/>
          <w:szCs w:val="28"/>
        </w:rPr>
        <w:t xml:space="preserve"> Ba </w:t>
      </w:r>
      <w:proofErr w:type="spellStart"/>
      <w:r w:rsidR="009A2FC5" w:rsidRPr="00944A82">
        <w:rPr>
          <w:b/>
          <w:sz w:val="28"/>
          <w:szCs w:val="28"/>
        </w:rPr>
        <w:t>vì</w:t>
      </w:r>
      <w:proofErr w:type="spellEnd"/>
      <w:r w:rsidR="009A2FC5" w:rsidRPr="00944A82">
        <w:rPr>
          <w:b/>
          <w:sz w:val="28"/>
          <w:szCs w:val="28"/>
        </w:rPr>
        <w:t xml:space="preserve">, </w:t>
      </w:r>
      <w:proofErr w:type="spellStart"/>
      <w:r w:rsidR="009A2FC5" w:rsidRPr="00944A82">
        <w:rPr>
          <w:b/>
          <w:sz w:val="28"/>
          <w:szCs w:val="28"/>
        </w:rPr>
        <w:t>thành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phố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Hà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Nội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thông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báo</w:t>
      </w:r>
      <w:proofErr w:type="spellEnd"/>
      <w:r w:rsidR="009A2FC5" w:rsidRPr="00944A82">
        <w:rPr>
          <w:b/>
          <w:sz w:val="28"/>
          <w:szCs w:val="28"/>
        </w:rPr>
        <w:t xml:space="preserve"> </w:t>
      </w:r>
      <w:proofErr w:type="spellStart"/>
      <w:r w:rsidR="009A2FC5" w:rsidRPr="00944A82">
        <w:rPr>
          <w:b/>
          <w:sz w:val="28"/>
          <w:szCs w:val="28"/>
        </w:rPr>
        <w:t>cho</w:t>
      </w:r>
      <w:proofErr w:type="spellEnd"/>
      <w:r w:rsidR="009A2FC5">
        <w:rPr>
          <w:sz w:val="28"/>
          <w:szCs w:val="28"/>
        </w:rPr>
        <w:t>:</w:t>
      </w:r>
    </w:p>
    <w:p w:rsidR="009543DD" w:rsidRDefault="00AE374C" w:rsidP="00AE374C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B43CBC">
        <w:rPr>
          <w:b/>
          <w:sz w:val="28"/>
          <w:szCs w:val="28"/>
        </w:rPr>
        <w:t>Người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được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thi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hành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:  </w:t>
      </w:r>
      <w:proofErr w:type="spellStart"/>
      <w:r w:rsidRPr="00562934">
        <w:rPr>
          <w:sz w:val="28"/>
          <w:szCs w:val="28"/>
        </w:rPr>
        <w:t>Ngân</w:t>
      </w:r>
      <w:proofErr w:type="spellEnd"/>
      <w:r w:rsidRPr="00562934">
        <w:rPr>
          <w:sz w:val="28"/>
          <w:szCs w:val="28"/>
        </w:rPr>
        <w:t xml:space="preserve"> </w:t>
      </w:r>
      <w:proofErr w:type="spellStart"/>
      <w:r w:rsidRPr="00562934">
        <w:rPr>
          <w:sz w:val="28"/>
          <w:szCs w:val="28"/>
        </w:rPr>
        <w:t>hàng</w:t>
      </w:r>
      <w:proofErr w:type="spellEnd"/>
      <w:r w:rsidRPr="00562934">
        <w:rPr>
          <w:sz w:val="28"/>
          <w:szCs w:val="28"/>
        </w:rPr>
        <w:t xml:space="preserve"> TMCP </w:t>
      </w:r>
      <w:proofErr w:type="spellStart"/>
      <w:r w:rsidR="009543DD">
        <w:rPr>
          <w:sz w:val="28"/>
          <w:szCs w:val="28"/>
        </w:rPr>
        <w:t>Kỹ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Thương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Việt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nam</w:t>
      </w:r>
      <w:proofErr w:type="spellEnd"/>
    </w:p>
    <w:p w:rsidR="00AE374C" w:rsidRDefault="00AE374C" w:rsidP="00AE374C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562934">
        <w:rPr>
          <w:sz w:val="28"/>
          <w:szCs w:val="28"/>
        </w:rPr>
        <w:t>Địa</w:t>
      </w:r>
      <w:proofErr w:type="spellEnd"/>
      <w:r w:rsidRPr="00562934">
        <w:rPr>
          <w:sz w:val="28"/>
          <w:szCs w:val="28"/>
        </w:rPr>
        <w:t xml:space="preserve"> </w:t>
      </w:r>
      <w:proofErr w:type="spellStart"/>
      <w:r w:rsidRPr="00562934">
        <w:rPr>
          <w:sz w:val="28"/>
          <w:szCs w:val="28"/>
        </w:rPr>
        <w:t>chỉ</w:t>
      </w:r>
      <w:proofErr w:type="spellEnd"/>
      <w:r w:rsidRPr="00562934">
        <w:rPr>
          <w:sz w:val="28"/>
          <w:szCs w:val="28"/>
        </w:rPr>
        <w:t xml:space="preserve">: </w:t>
      </w:r>
      <w:proofErr w:type="spellStart"/>
      <w:r w:rsidR="009543DD">
        <w:rPr>
          <w:sz w:val="28"/>
          <w:szCs w:val="28"/>
        </w:rPr>
        <w:t>Số</w:t>
      </w:r>
      <w:proofErr w:type="spellEnd"/>
      <w:r w:rsidR="009543DD">
        <w:rPr>
          <w:sz w:val="28"/>
          <w:szCs w:val="28"/>
        </w:rPr>
        <w:t xml:space="preserve"> 191 </w:t>
      </w:r>
      <w:proofErr w:type="spellStart"/>
      <w:r w:rsidR="009543DD">
        <w:rPr>
          <w:sz w:val="28"/>
          <w:szCs w:val="28"/>
        </w:rPr>
        <w:t>phố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Bà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Triệu</w:t>
      </w:r>
      <w:proofErr w:type="spellEnd"/>
      <w:r w:rsidR="009543DD">
        <w:rPr>
          <w:sz w:val="28"/>
          <w:szCs w:val="28"/>
        </w:rPr>
        <w:t xml:space="preserve">, </w:t>
      </w:r>
      <w:proofErr w:type="spellStart"/>
      <w:r w:rsidR="009543DD">
        <w:rPr>
          <w:sz w:val="28"/>
          <w:szCs w:val="28"/>
        </w:rPr>
        <w:t>Phường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Lê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Đại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hành</w:t>
      </w:r>
      <w:proofErr w:type="spellEnd"/>
      <w:r w:rsidR="009543DD">
        <w:rPr>
          <w:sz w:val="28"/>
          <w:szCs w:val="28"/>
        </w:rPr>
        <w:t xml:space="preserve">, </w:t>
      </w:r>
      <w:proofErr w:type="spellStart"/>
      <w:r w:rsidR="009543DD">
        <w:rPr>
          <w:sz w:val="28"/>
          <w:szCs w:val="28"/>
        </w:rPr>
        <w:t>Quận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Hai</w:t>
      </w:r>
      <w:proofErr w:type="spellEnd"/>
      <w:r w:rsidR="009543DD">
        <w:rPr>
          <w:sz w:val="28"/>
          <w:szCs w:val="28"/>
        </w:rPr>
        <w:t xml:space="preserve"> Ba </w:t>
      </w:r>
      <w:proofErr w:type="spellStart"/>
      <w:r w:rsidR="009543DD">
        <w:rPr>
          <w:sz w:val="28"/>
          <w:szCs w:val="28"/>
        </w:rPr>
        <w:t>trương</w:t>
      </w:r>
      <w:proofErr w:type="spellEnd"/>
      <w:r w:rsidR="009543DD">
        <w:rPr>
          <w:sz w:val="28"/>
          <w:szCs w:val="28"/>
        </w:rPr>
        <w:t xml:space="preserve">, </w:t>
      </w:r>
      <w:proofErr w:type="spellStart"/>
      <w:r w:rsidR="009543DD">
        <w:rPr>
          <w:sz w:val="28"/>
          <w:szCs w:val="28"/>
        </w:rPr>
        <w:t>thành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phố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Hà</w:t>
      </w:r>
      <w:proofErr w:type="spellEnd"/>
      <w:r w:rsidR="009543DD">
        <w:rPr>
          <w:sz w:val="28"/>
          <w:szCs w:val="28"/>
        </w:rPr>
        <w:t xml:space="preserve"> </w:t>
      </w:r>
      <w:proofErr w:type="spellStart"/>
      <w:r w:rsidR="009543DD">
        <w:rPr>
          <w:sz w:val="28"/>
          <w:szCs w:val="28"/>
        </w:rPr>
        <w:t>Nội</w:t>
      </w:r>
      <w:proofErr w:type="spellEnd"/>
      <w:r w:rsidR="009543DD">
        <w:rPr>
          <w:sz w:val="28"/>
          <w:szCs w:val="28"/>
        </w:rPr>
        <w:t>.</w:t>
      </w:r>
    </w:p>
    <w:p w:rsidR="00EA6021" w:rsidRDefault="00AE374C" w:rsidP="00EA6021">
      <w:pPr>
        <w:spacing w:line="24" w:lineRule="atLeast"/>
        <w:jc w:val="both"/>
        <w:rPr>
          <w:sz w:val="28"/>
          <w:szCs w:val="28"/>
        </w:rPr>
      </w:pPr>
      <w:r w:rsidRPr="00AF227F">
        <w:rPr>
          <w:sz w:val="28"/>
          <w:szCs w:val="28"/>
        </w:rPr>
        <w:tab/>
      </w:r>
      <w:proofErr w:type="spellStart"/>
      <w:r w:rsidRPr="00B43CBC">
        <w:rPr>
          <w:b/>
          <w:sz w:val="28"/>
          <w:szCs w:val="28"/>
        </w:rPr>
        <w:t>Người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phải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thi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hành</w:t>
      </w:r>
      <w:proofErr w:type="spellEnd"/>
      <w:r w:rsidRPr="00B43CBC">
        <w:rPr>
          <w:b/>
          <w:sz w:val="28"/>
          <w:szCs w:val="28"/>
        </w:rPr>
        <w:t xml:space="preserve"> </w:t>
      </w:r>
      <w:proofErr w:type="spellStart"/>
      <w:r w:rsidRPr="00B43CBC">
        <w:rPr>
          <w:b/>
          <w:sz w:val="28"/>
          <w:szCs w:val="28"/>
        </w:rPr>
        <w:t>án</w:t>
      </w:r>
      <w:proofErr w:type="spellEnd"/>
      <w:r w:rsidRPr="00B43C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Bà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Nguyễn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Thị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Nguyệt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Nga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và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ông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Nguyễn</w:t>
      </w:r>
      <w:proofErr w:type="spellEnd"/>
      <w:r w:rsidR="00EA6021">
        <w:rPr>
          <w:sz w:val="28"/>
          <w:szCs w:val="28"/>
        </w:rPr>
        <w:t xml:space="preserve"> </w:t>
      </w:r>
      <w:proofErr w:type="spellStart"/>
      <w:r w:rsidR="00EA6021">
        <w:rPr>
          <w:sz w:val="28"/>
          <w:szCs w:val="28"/>
        </w:rPr>
        <w:t>Văn</w:t>
      </w:r>
      <w:proofErr w:type="spellEnd"/>
      <w:r w:rsidR="00EA6021">
        <w:rPr>
          <w:sz w:val="28"/>
          <w:szCs w:val="28"/>
        </w:rPr>
        <w:t xml:space="preserve"> Nam</w:t>
      </w:r>
    </w:p>
    <w:p w:rsidR="00EA6021" w:rsidRDefault="00EA6021" w:rsidP="00EA6021">
      <w:pPr>
        <w:spacing w:before="120"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4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</w:p>
    <w:p w:rsidR="000F7EC9" w:rsidRPr="004D5320" w:rsidRDefault="00FB42C6" w:rsidP="00A169C2">
      <w:pPr>
        <w:ind w:firstLine="720"/>
        <w:jc w:val="both"/>
      </w:pPr>
      <w:r w:rsidRPr="00FB42C6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Ngày</w:t>
      </w:r>
      <w:proofErr w:type="spellEnd"/>
      <w:r w:rsidR="00352AC3">
        <w:rPr>
          <w:sz w:val="28"/>
          <w:szCs w:val="28"/>
        </w:rPr>
        <w:t xml:space="preserve"> </w:t>
      </w:r>
      <w:r w:rsidR="00CA6878">
        <w:rPr>
          <w:sz w:val="28"/>
          <w:szCs w:val="28"/>
        </w:rPr>
        <w:t>2</w:t>
      </w:r>
      <w:r w:rsidR="00997467">
        <w:rPr>
          <w:sz w:val="28"/>
          <w:szCs w:val="28"/>
        </w:rPr>
        <w:t>4</w:t>
      </w:r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tháng</w:t>
      </w:r>
      <w:proofErr w:type="spellEnd"/>
      <w:r w:rsidR="00352AC3">
        <w:rPr>
          <w:sz w:val="28"/>
          <w:szCs w:val="28"/>
        </w:rPr>
        <w:t xml:space="preserve"> </w:t>
      </w:r>
      <w:r w:rsidR="00656FA7">
        <w:rPr>
          <w:sz w:val="28"/>
          <w:szCs w:val="28"/>
        </w:rPr>
        <w:t xml:space="preserve"> </w:t>
      </w:r>
      <w:r w:rsidR="00CA23FC">
        <w:rPr>
          <w:sz w:val="28"/>
          <w:szCs w:val="28"/>
        </w:rPr>
        <w:t>1</w:t>
      </w:r>
      <w:r w:rsidR="00CA6878">
        <w:rPr>
          <w:sz w:val="28"/>
          <w:szCs w:val="28"/>
        </w:rPr>
        <w:t>1</w:t>
      </w:r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năm</w:t>
      </w:r>
      <w:proofErr w:type="spellEnd"/>
      <w:r w:rsidR="00352AC3">
        <w:rPr>
          <w:sz w:val="28"/>
          <w:szCs w:val="28"/>
        </w:rPr>
        <w:t xml:space="preserve"> 20</w:t>
      </w:r>
      <w:r w:rsidR="00CA23FC">
        <w:rPr>
          <w:sz w:val="28"/>
          <w:szCs w:val="28"/>
        </w:rPr>
        <w:t>2</w:t>
      </w:r>
      <w:r w:rsidR="00CA6878">
        <w:rPr>
          <w:sz w:val="28"/>
          <w:szCs w:val="28"/>
        </w:rPr>
        <w:t>1</w:t>
      </w:r>
      <w:r w:rsidR="00565414">
        <w:rPr>
          <w:sz w:val="28"/>
          <w:szCs w:val="28"/>
        </w:rPr>
        <w:t xml:space="preserve"> </w:t>
      </w:r>
      <w:r w:rsidR="00352AC3">
        <w:rPr>
          <w:sz w:val="28"/>
          <w:szCs w:val="28"/>
        </w:rPr>
        <w:t xml:space="preserve"> Chi </w:t>
      </w:r>
      <w:proofErr w:type="spellStart"/>
      <w:r w:rsidR="00352AC3">
        <w:rPr>
          <w:sz w:val="28"/>
          <w:szCs w:val="28"/>
        </w:rPr>
        <w:t>cục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thi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hành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án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dân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sự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huyện</w:t>
      </w:r>
      <w:proofErr w:type="spellEnd"/>
      <w:r w:rsidR="00352AC3">
        <w:rPr>
          <w:sz w:val="28"/>
          <w:szCs w:val="28"/>
        </w:rPr>
        <w:t xml:space="preserve"> Ba </w:t>
      </w:r>
      <w:proofErr w:type="spellStart"/>
      <w:r w:rsidR="00352AC3">
        <w:rPr>
          <w:sz w:val="28"/>
          <w:szCs w:val="28"/>
        </w:rPr>
        <w:t>Vì</w:t>
      </w:r>
      <w:proofErr w:type="spellEnd"/>
      <w:r w:rsidR="00352AC3">
        <w:rPr>
          <w:sz w:val="28"/>
          <w:szCs w:val="28"/>
        </w:rPr>
        <w:t xml:space="preserve">  </w:t>
      </w:r>
      <w:proofErr w:type="spellStart"/>
      <w:r w:rsidR="00352AC3">
        <w:rPr>
          <w:sz w:val="28"/>
          <w:szCs w:val="28"/>
        </w:rPr>
        <w:t>đã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tổ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352AC3">
        <w:rPr>
          <w:sz w:val="28"/>
          <w:szCs w:val="28"/>
        </w:rPr>
        <w:t>chức</w:t>
      </w:r>
      <w:proofErr w:type="spellEnd"/>
      <w:r w:rsidR="00352AC3">
        <w:rPr>
          <w:sz w:val="28"/>
          <w:szCs w:val="28"/>
        </w:rPr>
        <w:t xml:space="preserve"> </w:t>
      </w:r>
      <w:proofErr w:type="spellStart"/>
      <w:r w:rsidR="00A61AB1">
        <w:rPr>
          <w:sz w:val="28"/>
          <w:szCs w:val="28"/>
        </w:rPr>
        <w:t>cưỡng</w:t>
      </w:r>
      <w:proofErr w:type="spellEnd"/>
      <w:r w:rsidR="00A61AB1">
        <w:rPr>
          <w:sz w:val="28"/>
          <w:szCs w:val="28"/>
        </w:rPr>
        <w:t xml:space="preserve"> </w:t>
      </w:r>
      <w:proofErr w:type="spellStart"/>
      <w:r w:rsidR="00A61AB1">
        <w:rPr>
          <w:sz w:val="28"/>
          <w:szCs w:val="28"/>
        </w:rPr>
        <w:t>chế</w:t>
      </w:r>
      <w:proofErr w:type="spellEnd"/>
      <w:r w:rsidR="00A61AB1">
        <w:rPr>
          <w:sz w:val="28"/>
          <w:szCs w:val="28"/>
        </w:rPr>
        <w:t xml:space="preserve"> </w:t>
      </w:r>
      <w:proofErr w:type="spellStart"/>
      <w:r w:rsidR="00A61AB1">
        <w:rPr>
          <w:sz w:val="28"/>
          <w:szCs w:val="28"/>
        </w:rPr>
        <w:t>kê</w:t>
      </w:r>
      <w:proofErr w:type="spellEnd"/>
      <w:r w:rsidR="00A61AB1">
        <w:rPr>
          <w:sz w:val="28"/>
          <w:szCs w:val="28"/>
        </w:rPr>
        <w:t xml:space="preserve"> </w:t>
      </w:r>
      <w:proofErr w:type="spellStart"/>
      <w:r w:rsidR="00A61AB1">
        <w:rPr>
          <w:sz w:val="28"/>
          <w:szCs w:val="28"/>
        </w:rPr>
        <w:t>biên</w:t>
      </w:r>
      <w:proofErr w:type="spellEnd"/>
      <w:r w:rsidR="00A61AB1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Quyền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sử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dụng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thửa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số</w:t>
      </w:r>
      <w:proofErr w:type="spellEnd"/>
      <w:r w:rsidR="00997467" w:rsidRPr="008045C2">
        <w:rPr>
          <w:sz w:val="28"/>
          <w:szCs w:val="28"/>
        </w:rPr>
        <w:t xml:space="preserve"> </w:t>
      </w:r>
      <w:r w:rsidR="00997467">
        <w:rPr>
          <w:sz w:val="28"/>
          <w:szCs w:val="28"/>
        </w:rPr>
        <w:t>19</w:t>
      </w:r>
      <w:r w:rsidR="00997467" w:rsidRPr="008045C2">
        <w:rPr>
          <w:sz w:val="28"/>
          <w:szCs w:val="28"/>
        </w:rPr>
        <w:t xml:space="preserve">, </w:t>
      </w:r>
      <w:proofErr w:type="spellStart"/>
      <w:r w:rsidR="00997467" w:rsidRPr="008045C2">
        <w:rPr>
          <w:sz w:val="28"/>
          <w:szCs w:val="28"/>
        </w:rPr>
        <w:t>tờ</w:t>
      </w:r>
      <w:proofErr w:type="spellEnd"/>
      <w:r w:rsidR="00997467" w:rsidRPr="008045C2">
        <w:rPr>
          <w:sz w:val="28"/>
          <w:szCs w:val="28"/>
        </w:rPr>
        <w:t xml:space="preserve"> </w:t>
      </w:r>
      <w:proofErr w:type="spellStart"/>
      <w:r w:rsidR="00997467" w:rsidRPr="008045C2">
        <w:rPr>
          <w:sz w:val="28"/>
          <w:szCs w:val="28"/>
        </w:rPr>
        <w:t>bản</w:t>
      </w:r>
      <w:proofErr w:type="spellEnd"/>
      <w:r w:rsidR="00997467" w:rsidRPr="008045C2">
        <w:rPr>
          <w:sz w:val="28"/>
          <w:szCs w:val="28"/>
        </w:rPr>
        <w:t xml:space="preserve"> </w:t>
      </w:r>
      <w:proofErr w:type="spellStart"/>
      <w:r w:rsidR="00997467" w:rsidRPr="008045C2">
        <w:rPr>
          <w:sz w:val="28"/>
          <w:szCs w:val="28"/>
        </w:rPr>
        <w:t>đồ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số</w:t>
      </w:r>
      <w:proofErr w:type="spellEnd"/>
      <w:r w:rsidR="00997467" w:rsidRPr="008045C2">
        <w:rPr>
          <w:sz w:val="28"/>
          <w:szCs w:val="28"/>
        </w:rPr>
        <w:t xml:space="preserve"> </w:t>
      </w:r>
      <w:r w:rsidR="00997467">
        <w:rPr>
          <w:sz w:val="28"/>
          <w:szCs w:val="28"/>
        </w:rPr>
        <w:t>18</w:t>
      </w:r>
      <w:r w:rsidR="00997467" w:rsidRPr="008045C2">
        <w:rPr>
          <w:sz w:val="28"/>
          <w:szCs w:val="28"/>
        </w:rPr>
        <w:t xml:space="preserve">, </w:t>
      </w:r>
      <w:proofErr w:type="spellStart"/>
      <w:r w:rsidR="00997467" w:rsidRPr="008045C2">
        <w:rPr>
          <w:sz w:val="28"/>
          <w:szCs w:val="28"/>
        </w:rPr>
        <w:t>diện</w:t>
      </w:r>
      <w:proofErr w:type="spellEnd"/>
      <w:r w:rsidR="00997467" w:rsidRPr="008045C2">
        <w:rPr>
          <w:sz w:val="28"/>
          <w:szCs w:val="28"/>
        </w:rPr>
        <w:t xml:space="preserve"> </w:t>
      </w:r>
      <w:proofErr w:type="spellStart"/>
      <w:r w:rsidR="00997467" w:rsidRPr="008045C2">
        <w:rPr>
          <w:sz w:val="28"/>
          <w:szCs w:val="28"/>
        </w:rPr>
        <w:t>tích</w:t>
      </w:r>
      <w:proofErr w:type="spellEnd"/>
      <w:r w:rsidR="00997467" w:rsidRPr="008045C2">
        <w:rPr>
          <w:sz w:val="28"/>
          <w:szCs w:val="28"/>
        </w:rPr>
        <w:t xml:space="preserve"> </w:t>
      </w:r>
      <w:r w:rsidR="00997467">
        <w:rPr>
          <w:sz w:val="28"/>
          <w:szCs w:val="28"/>
        </w:rPr>
        <w:t>841,5</w:t>
      </w:r>
      <w:r w:rsidR="00997467" w:rsidRPr="008045C2">
        <w:rPr>
          <w:sz w:val="28"/>
          <w:szCs w:val="28"/>
        </w:rPr>
        <w:t>m</w:t>
      </w:r>
      <w:r w:rsidR="00997467" w:rsidRPr="008045C2">
        <w:rPr>
          <w:sz w:val="28"/>
          <w:szCs w:val="28"/>
          <w:vertAlign w:val="superscript"/>
        </w:rPr>
        <w:t>2</w:t>
      </w:r>
      <w:r w:rsidR="00997467" w:rsidRPr="008045C2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thổ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cư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lâu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dài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tài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sản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gắn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liền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trên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 w:rsidRPr="008045C2">
        <w:rPr>
          <w:sz w:val="28"/>
          <w:szCs w:val="28"/>
        </w:rPr>
        <w:t>tại</w:t>
      </w:r>
      <w:proofErr w:type="spellEnd"/>
      <w:r w:rsidR="00997467" w:rsidRPr="008045C2">
        <w:rPr>
          <w:sz w:val="28"/>
          <w:szCs w:val="28"/>
        </w:rPr>
        <w:t xml:space="preserve"> </w:t>
      </w:r>
      <w:proofErr w:type="spellStart"/>
      <w:r w:rsidR="00997467" w:rsidRPr="008045C2">
        <w:rPr>
          <w:sz w:val="28"/>
          <w:szCs w:val="28"/>
        </w:rPr>
        <w:t>thôn</w:t>
      </w:r>
      <w:proofErr w:type="spellEnd"/>
      <w:r w:rsidR="00997467" w:rsidRPr="008045C2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Thanh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Lũng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xã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Tiên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Phong</w:t>
      </w:r>
      <w:proofErr w:type="spellEnd"/>
      <w:r w:rsidR="00997467">
        <w:rPr>
          <w:sz w:val="28"/>
          <w:szCs w:val="28"/>
        </w:rPr>
        <w:t>,</w:t>
      </w:r>
      <w:r w:rsidR="00997467" w:rsidRPr="008045C2">
        <w:rPr>
          <w:sz w:val="28"/>
          <w:szCs w:val="28"/>
        </w:rPr>
        <w:t xml:space="preserve"> </w:t>
      </w:r>
      <w:proofErr w:type="spellStart"/>
      <w:r w:rsidR="00997467" w:rsidRPr="008045C2">
        <w:rPr>
          <w:sz w:val="28"/>
          <w:szCs w:val="28"/>
        </w:rPr>
        <w:t>huyện</w:t>
      </w:r>
      <w:proofErr w:type="spellEnd"/>
      <w:r w:rsidR="00997467" w:rsidRPr="008045C2">
        <w:rPr>
          <w:sz w:val="28"/>
          <w:szCs w:val="28"/>
        </w:rPr>
        <w:t xml:space="preserve"> Ba </w:t>
      </w:r>
      <w:proofErr w:type="spellStart"/>
      <w:r w:rsidR="00997467" w:rsidRPr="008045C2">
        <w:rPr>
          <w:sz w:val="28"/>
          <w:szCs w:val="28"/>
        </w:rPr>
        <w:t>Vì</w:t>
      </w:r>
      <w:proofErr w:type="spellEnd"/>
      <w:r w:rsidR="00997467" w:rsidRPr="008045C2">
        <w:rPr>
          <w:sz w:val="28"/>
          <w:szCs w:val="28"/>
        </w:rPr>
        <w:t xml:space="preserve">, </w:t>
      </w:r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tỉnh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Tây</w:t>
      </w:r>
      <w:proofErr w:type="spellEnd"/>
      <w:r w:rsidR="00997467">
        <w:rPr>
          <w:sz w:val="28"/>
          <w:szCs w:val="28"/>
        </w:rPr>
        <w:t xml:space="preserve"> (Nay </w:t>
      </w:r>
      <w:proofErr w:type="spellStart"/>
      <w:r w:rsidR="00997467">
        <w:rPr>
          <w:sz w:val="28"/>
          <w:szCs w:val="28"/>
        </w:rPr>
        <w:t>là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thành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Nội</w:t>
      </w:r>
      <w:proofErr w:type="spellEnd"/>
      <w:r w:rsidR="00997467">
        <w:rPr>
          <w:sz w:val="28"/>
          <w:szCs w:val="28"/>
        </w:rPr>
        <w:t xml:space="preserve">) </w:t>
      </w:r>
      <w:proofErr w:type="spellStart"/>
      <w:r w:rsidR="00997467">
        <w:rPr>
          <w:sz w:val="28"/>
          <w:szCs w:val="28"/>
        </w:rPr>
        <w:t>theo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Giấy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chứng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nhận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quyền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sử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dụng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số</w:t>
      </w:r>
      <w:proofErr w:type="spellEnd"/>
      <w:r w:rsidR="00997467">
        <w:rPr>
          <w:sz w:val="28"/>
          <w:szCs w:val="28"/>
        </w:rPr>
        <w:t xml:space="preserve"> B 311763, </w:t>
      </w:r>
      <w:proofErr w:type="spellStart"/>
      <w:r w:rsidR="00997467">
        <w:rPr>
          <w:sz w:val="28"/>
          <w:szCs w:val="28"/>
        </w:rPr>
        <w:t>số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vào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sổ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cấp</w:t>
      </w:r>
      <w:proofErr w:type="spellEnd"/>
      <w:r w:rsidR="00997467">
        <w:rPr>
          <w:sz w:val="28"/>
          <w:szCs w:val="28"/>
        </w:rPr>
        <w:t xml:space="preserve"> GCN: 0032 QSDĐ/TP do UBND </w:t>
      </w:r>
      <w:proofErr w:type="spellStart"/>
      <w:r w:rsidR="00997467">
        <w:rPr>
          <w:sz w:val="28"/>
          <w:szCs w:val="28"/>
        </w:rPr>
        <w:t>huyện</w:t>
      </w:r>
      <w:proofErr w:type="spellEnd"/>
      <w:r w:rsidR="00997467">
        <w:rPr>
          <w:sz w:val="28"/>
          <w:szCs w:val="28"/>
        </w:rPr>
        <w:t xml:space="preserve"> Ba </w:t>
      </w:r>
      <w:proofErr w:type="spellStart"/>
      <w:r w:rsidR="00997467">
        <w:rPr>
          <w:sz w:val="28"/>
          <w:szCs w:val="28"/>
        </w:rPr>
        <w:t>Vì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tỉnh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Tây</w:t>
      </w:r>
      <w:proofErr w:type="spellEnd"/>
      <w:r w:rsidR="00997467">
        <w:rPr>
          <w:sz w:val="28"/>
          <w:szCs w:val="28"/>
        </w:rPr>
        <w:t xml:space="preserve"> (</w:t>
      </w:r>
      <w:proofErr w:type="spellStart"/>
      <w:r w:rsidR="00997467">
        <w:rPr>
          <w:sz w:val="28"/>
          <w:szCs w:val="28"/>
        </w:rPr>
        <w:t>cũ</w:t>
      </w:r>
      <w:proofErr w:type="spellEnd"/>
      <w:r w:rsidR="00997467">
        <w:rPr>
          <w:sz w:val="28"/>
          <w:szCs w:val="28"/>
        </w:rPr>
        <w:t xml:space="preserve">) </w:t>
      </w:r>
      <w:proofErr w:type="spellStart"/>
      <w:r w:rsidR="00997467">
        <w:rPr>
          <w:sz w:val="28"/>
          <w:szCs w:val="28"/>
        </w:rPr>
        <w:t>cấp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ngày</w:t>
      </w:r>
      <w:proofErr w:type="spellEnd"/>
      <w:r w:rsidR="00997467">
        <w:rPr>
          <w:sz w:val="28"/>
          <w:szCs w:val="28"/>
        </w:rPr>
        <w:t xml:space="preserve"> 15/3/1995, </w:t>
      </w:r>
      <w:proofErr w:type="spellStart"/>
      <w:r w:rsidR="00997467">
        <w:rPr>
          <w:sz w:val="28"/>
          <w:szCs w:val="28"/>
        </w:rPr>
        <w:t>đứng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ông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Nguyễn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Văn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Định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đăng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ký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chuyển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nhượng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một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phần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quyền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sử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dụng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ngày</w:t>
      </w:r>
      <w:proofErr w:type="spellEnd"/>
      <w:r w:rsidR="00997467">
        <w:rPr>
          <w:sz w:val="28"/>
          <w:szCs w:val="28"/>
        </w:rPr>
        <w:t xml:space="preserve"> 01/9/2010 </w:t>
      </w:r>
      <w:proofErr w:type="spellStart"/>
      <w:r w:rsidR="00997467">
        <w:rPr>
          <w:sz w:val="28"/>
          <w:szCs w:val="28"/>
        </w:rPr>
        <w:t>tại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Văn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phòng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đăng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ký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Quyền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sử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dụng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huyện</w:t>
      </w:r>
      <w:proofErr w:type="spellEnd"/>
      <w:r w:rsidR="00997467">
        <w:rPr>
          <w:sz w:val="28"/>
          <w:szCs w:val="28"/>
        </w:rPr>
        <w:t xml:space="preserve"> Ba </w:t>
      </w:r>
      <w:proofErr w:type="spellStart"/>
      <w:r w:rsidR="00997467">
        <w:rPr>
          <w:sz w:val="28"/>
          <w:szCs w:val="28"/>
        </w:rPr>
        <w:t>Vì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thành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Nội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đã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đính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chính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thông</w:t>
      </w:r>
      <w:proofErr w:type="spellEnd"/>
      <w:r w:rsidR="00997467">
        <w:rPr>
          <w:sz w:val="28"/>
          <w:szCs w:val="28"/>
        </w:rPr>
        <w:t xml:space="preserve"> tin </w:t>
      </w:r>
      <w:proofErr w:type="spellStart"/>
      <w:r w:rsidR="00997467">
        <w:rPr>
          <w:sz w:val="28"/>
          <w:szCs w:val="28"/>
        </w:rPr>
        <w:t>thửa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đã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đăng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ký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cho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bên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thế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chấp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ngày</w:t>
      </w:r>
      <w:proofErr w:type="spellEnd"/>
      <w:r w:rsidR="00997467">
        <w:rPr>
          <w:sz w:val="28"/>
          <w:szCs w:val="28"/>
        </w:rPr>
        <w:t xml:space="preserve"> 30/3/2011 </w:t>
      </w:r>
      <w:proofErr w:type="spellStart"/>
      <w:r w:rsidR="00997467">
        <w:rPr>
          <w:sz w:val="28"/>
          <w:szCs w:val="28"/>
        </w:rPr>
        <w:t>tại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Văn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phòng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đăng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ký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Quyền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sử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dụng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Phòng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Tài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nguyên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Môi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trường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huyện</w:t>
      </w:r>
      <w:proofErr w:type="spellEnd"/>
      <w:r w:rsidR="00997467">
        <w:rPr>
          <w:sz w:val="28"/>
          <w:szCs w:val="28"/>
        </w:rPr>
        <w:t xml:space="preserve"> Ba </w:t>
      </w:r>
      <w:proofErr w:type="spellStart"/>
      <w:r w:rsidR="00997467">
        <w:rPr>
          <w:sz w:val="28"/>
          <w:szCs w:val="28"/>
        </w:rPr>
        <w:t>Vì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thành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Nội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đứng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bà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Nguyễn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Thị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Nguyệt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Nga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địa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chỉ</w:t>
      </w:r>
      <w:proofErr w:type="spellEnd"/>
      <w:r w:rsidR="00997467">
        <w:rPr>
          <w:sz w:val="28"/>
          <w:szCs w:val="28"/>
        </w:rPr>
        <w:t xml:space="preserve">: </w:t>
      </w:r>
      <w:proofErr w:type="spellStart"/>
      <w:r w:rsidR="00997467">
        <w:rPr>
          <w:sz w:val="28"/>
          <w:szCs w:val="28"/>
        </w:rPr>
        <w:t>Số</w:t>
      </w:r>
      <w:proofErr w:type="spellEnd"/>
      <w:r w:rsidR="00997467">
        <w:rPr>
          <w:sz w:val="28"/>
          <w:szCs w:val="28"/>
        </w:rPr>
        <w:t xml:space="preserve"> 350, </w:t>
      </w:r>
      <w:proofErr w:type="spellStart"/>
      <w:r w:rsidR="00997467">
        <w:rPr>
          <w:sz w:val="28"/>
          <w:szCs w:val="28"/>
        </w:rPr>
        <w:t>phố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Chùa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Thông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Phường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Sơn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lastRenderedPageBreak/>
        <w:t>Lộc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thị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xã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Sơn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Tây</w:t>
      </w:r>
      <w:proofErr w:type="spellEnd"/>
      <w:r w:rsidR="00997467">
        <w:rPr>
          <w:sz w:val="28"/>
          <w:szCs w:val="28"/>
        </w:rPr>
        <w:t xml:space="preserve">, </w:t>
      </w:r>
      <w:proofErr w:type="spellStart"/>
      <w:r w:rsidR="00997467">
        <w:rPr>
          <w:sz w:val="28"/>
          <w:szCs w:val="28"/>
        </w:rPr>
        <w:t>thành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Nội</w:t>
      </w:r>
      <w:proofErr w:type="spellEnd"/>
      <w:r w:rsidR="00997467">
        <w:rPr>
          <w:sz w:val="28"/>
          <w:szCs w:val="28"/>
        </w:rPr>
        <w:t xml:space="preserve">.( </w:t>
      </w:r>
      <w:proofErr w:type="spellStart"/>
      <w:r w:rsidR="00997467">
        <w:rPr>
          <w:sz w:val="28"/>
          <w:szCs w:val="28"/>
        </w:rPr>
        <w:t>Cưỡng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chế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D31A23">
        <w:rPr>
          <w:sz w:val="28"/>
          <w:szCs w:val="28"/>
        </w:rPr>
        <w:t>ư</w:t>
      </w:r>
      <w:r w:rsidR="00997467">
        <w:rPr>
          <w:sz w:val="28"/>
          <w:szCs w:val="28"/>
        </w:rPr>
        <w:t>kê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biên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theo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số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liệu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đo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đạc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hiện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trạng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thực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tế</w:t>
      </w:r>
      <w:proofErr w:type="spellEnd"/>
      <w:r w:rsidR="00997467" w:rsidRPr="008045C2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của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thửa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đất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ngày</w:t>
      </w:r>
      <w:proofErr w:type="spellEnd"/>
      <w:r w:rsidR="00997467">
        <w:rPr>
          <w:sz w:val="28"/>
          <w:szCs w:val="28"/>
        </w:rPr>
        <w:t xml:space="preserve"> 18/10/2021 do </w:t>
      </w:r>
      <w:proofErr w:type="spellStart"/>
      <w:r w:rsidR="00997467">
        <w:rPr>
          <w:sz w:val="28"/>
          <w:szCs w:val="28"/>
        </w:rPr>
        <w:t>Công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ty</w:t>
      </w:r>
      <w:proofErr w:type="spellEnd"/>
      <w:r w:rsidR="00997467">
        <w:rPr>
          <w:sz w:val="28"/>
          <w:szCs w:val="28"/>
        </w:rPr>
        <w:t xml:space="preserve"> TNHH </w:t>
      </w:r>
      <w:proofErr w:type="spellStart"/>
      <w:r w:rsidR="00997467">
        <w:rPr>
          <w:sz w:val="28"/>
          <w:szCs w:val="28"/>
        </w:rPr>
        <w:t>đo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đạc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và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phát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triển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Tản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Viên</w:t>
      </w:r>
      <w:proofErr w:type="spellEnd"/>
      <w:r w:rsidR="00997467">
        <w:rPr>
          <w:sz w:val="28"/>
          <w:szCs w:val="28"/>
        </w:rPr>
        <w:t xml:space="preserve"> </w:t>
      </w:r>
      <w:proofErr w:type="spellStart"/>
      <w:r w:rsidR="00997467">
        <w:rPr>
          <w:sz w:val="28"/>
          <w:szCs w:val="28"/>
        </w:rPr>
        <w:t>Sơn</w:t>
      </w:r>
      <w:proofErr w:type="spellEnd"/>
      <w:r w:rsidR="00997467">
        <w:rPr>
          <w:sz w:val="28"/>
          <w:szCs w:val="28"/>
        </w:rPr>
        <w:t>)</w:t>
      </w:r>
    </w:p>
    <w:p w:rsidR="00D8129B" w:rsidRDefault="00EE5662" w:rsidP="00D110F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2A7F">
        <w:rPr>
          <w:sz w:val="28"/>
          <w:szCs w:val="28"/>
        </w:rPr>
        <w:t xml:space="preserve">Chi </w:t>
      </w:r>
      <w:proofErr w:type="spellStart"/>
      <w:r w:rsidR="004A32F9">
        <w:rPr>
          <w:sz w:val="28"/>
          <w:szCs w:val="28"/>
        </w:rPr>
        <w:t>cục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thi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hành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án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dân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proofErr w:type="gramStart"/>
      <w:r w:rsidR="004A32F9">
        <w:rPr>
          <w:sz w:val="28"/>
          <w:szCs w:val="28"/>
        </w:rPr>
        <w:t>sự</w:t>
      </w:r>
      <w:proofErr w:type="spellEnd"/>
      <w:r w:rsidR="004A32F9">
        <w:rPr>
          <w:sz w:val="28"/>
          <w:szCs w:val="28"/>
        </w:rPr>
        <w:t xml:space="preserve"> </w:t>
      </w:r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huyện</w:t>
      </w:r>
      <w:proofErr w:type="spellEnd"/>
      <w:proofErr w:type="gram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ba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vì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thông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báo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trong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thời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hạn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là</w:t>
      </w:r>
      <w:proofErr w:type="spellEnd"/>
      <w:r w:rsidR="004A32F9">
        <w:rPr>
          <w:sz w:val="28"/>
          <w:szCs w:val="28"/>
        </w:rPr>
        <w:t xml:space="preserve"> 0</w:t>
      </w:r>
      <w:r w:rsidR="00AE26F6">
        <w:rPr>
          <w:sz w:val="28"/>
          <w:szCs w:val="28"/>
        </w:rPr>
        <w:t>5</w:t>
      </w:r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ngày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làm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việc</w:t>
      </w:r>
      <w:proofErr w:type="spellEnd"/>
      <w:r w:rsidR="004A32F9">
        <w:rPr>
          <w:sz w:val="28"/>
          <w:szCs w:val="28"/>
        </w:rPr>
        <w:t xml:space="preserve">, </w:t>
      </w:r>
      <w:proofErr w:type="spellStart"/>
      <w:r w:rsidR="004A32F9">
        <w:rPr>
          <w:sz w:val="28"/>
          <w:szCs w:val="28"/>
        </w:rPr>
        <w:t>kể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từ</w:t>
      </w:r>
      <w:proofErr w:type="spellEnd"/>
      <w:r w:rsidR="004A32F9">
        <w:rPr>
          <w:sz w:val="28"/>
          <w:szCs w:val="28"/>
        </w:rPr>
        <w:t xml:space="preserve"> </w:t>
      </w:r>
      <w:proofErr w:type="spellStart"/>
      <w:r w:rsidR="004A32F9">
        <w:rPr>
          <w:sz w:val="28"/>
          <w:szCs w:val="28"/>
        </w:rPr>
        <w:t>ngày</w:t>
      </w:r>
      <w:proofErr w:type="spellEnd"/>
      <w:r w:rsidR="00B15B5A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bà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Nguyễn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Thị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Nguyệt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Nga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và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ông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Nguyễn</w:t>
      </w:r>
      <w:proofErr w:type="spellEnd"/>
      <w:r w:rsidR="00D82E95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Văn</w:t>
      </w:r>
      <w:proofErr w:type="spellEnd"/>
      <w:r w:rsidR="00D82E95">
        <w:rPr>
          <w:sz w:val="28"/>
          <w:szCs w:val="28"/>
        </w:rPr>
        <w:t xml:space="preserve"> Nam </w:t>
      </w:r>
      <w:proofErr w:type="spellStart"/>
      <w:r w:rsidR="00E0255E">
        <w:rPr>
          <w:sz w:val="28"/>
          <w:szCs w:val="28"/>
        </w:rPr>
        <w:t>và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A169C2" w:rsidRPr="00562934">
        <w:rPr>
          <w:sz w:val="28"/>
          <w:szCs w:val="28"/>
        </w:rPr>
        <w:t>Ngân</w:t>
      </w:r>
      <w:proofErr w:type="spellEnd"/>
      <w:r w:rsidR="00A169C2" w:rsidRPr="00562934">
        <w:rPr>
          <w:sz w:val="28"/>
          <w:szCs w:val="28"/>
        </w:rPr>
        <w:t xml:space="preserve"> </w:t>
      </w:r>
      <w:proofErr w:type="spellStart"/>
      <w:r w:rsidR="00A169C2" w:rsidRPr="00562934">
        <w:rPr>
          <w:sz w:val="28"/>
          <w:szCs w:val="28"/>
        </w:rPr>
        <w:t>hàng</w:t>
      </w:r>
      <w:proofErr w:type="spellEnd"/>
      <w:r w:rsidR="00A169C2" w:rsidRPr="00562934">
        <w:rPr>
          <w:sz w:val="28"/>
          <w:szCs w:val="28"/>
        </w:rPr>
        <w:t xml:space="preserve"> TMCP </w:t>
      </w:r>
      <w:proofErr w:type="spellStart"/>
      <w:r w:rsidR="00A169C2">
        <w:rPr>
          <w:sz w:val="28"/>
          <w:szCs w:val="28"/>
        </w:rPr>
        <w:t>Kỹ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Thương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Việt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nam</w:t>
      </w:r>
      <w:proofErr w:type="spellEnd"/>
      <w:r w:rsidR="002E695E">
        <w:rPr>
          <w:sz w:val="28"/>
          <w:szCs w:val="28"/>
        </w:rPr>
        <w:t xml:space="preserve">, </w:t>
      </w:r>
      <w:proofErr w:type="spellStart"/>
      <w:r w:rsidR="00003617">
        <w:rPr>
          <w:sz w:val="28"/>
          <w:szCs w:val="28"/>
        </w:rPr>
        <w:t>không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thỏa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thuận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được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về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giá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và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không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thỏa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thuận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được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việc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lựa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chọn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tổ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chức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thẩm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định</w:t>
      </w:r>
      <w:proofErr w:type="spellEnd"/>
      <w:r w:rsidR="002E695E">
        <w:rPr>
          <w:sz w:val="28"/>
          <w:szCs w:val="28"/>
        </w:rPr>
        <w:t xml:space="preserve"> </w:t>
      </w:r>
      <w:proofErr w:type="spellStart"/>
      <w:r w:rsidR="002E695E">
        <w:rPr>
          <w:sz w:val="28"/>
          <w:szCs w:val="28"/>
        </w:rPr>
        <w:t>giá</w:t>
      </w:r>
      <w:proofErr w:type="spellEnd"/>
      <w:r w:rsidR="000B388E">
        <w:rPr>
          <w:sz w:val="28"/>
          <w:szCs w:val="28"/>
        </w:rPr>
        <w:t>,</w:t>
      </w:r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thì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chấp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hành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viên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đăng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tải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trên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công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thông</w:t>
      </w:r>
      <w:proofErr w:type="spellEnd"/>
      <w:r w:rsidR="00E0255E">
        <w:rPr>
          <w:sz w:val="28"/>
          <w:szCs w:val="28"/>
        </w:rPr>
        <w:t xml:space="preserve"> tin </w:t>
      </w:r>
      <w:proofErr w:type="spellStart"/>
      <w:r w:rsidR="00E0255E">
        <w:rPr>
          <w:sz w:val="28"/>
          <w:szCs w:val="28"/>
        </w:rPr>
        <w:t>điện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tử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E0255E">
        <w:rPr>
          <w:sz w:val="28"/>
          <w:szCs w:val="28"/>
        </w:rPr>
        <w:t>Bộ</w:t>
      </w:r>
      <w:proofErr w:type="spellEnd"/>
      <w:r w:rsidR="00E0255E">
        <w:rPr>
          <w:sz w:val="28"/>
          <w:szCs w:val="28"/>
        </w:rPr>
        <w:t xml:space="preserve"> </w:t>
      </w:r>
      <w:proofErr w:type="spellStart"/>
      <w:r w:rsidR="00DF7EDD">
        <w:rPr>
          <w:sz w:val="28"/>
          <w:szCs w:val="28"/>
        </w:rPr>
        <w:t>tư</w:t>
      </w:r>
      <w:proofErr w:type="spellEnd"/>
      <w:r w:rsidR="00DF7EDD">
        <w:rPr>
          <w:sz w:val="28"/>
          <w:szCs w:val="28"/>
        </w:rPr>
        <w:t xml:space="preserve"> </w:t>
      </w:r>
      <w:proofErr w:type="spellStart"/>
      <w:r w:rsidR="00DF7EDD">
        <w:rPr>
          <w:sz w:val="28"/>
          <w:szCs w:val="28"/>
        </w:rPr>
        <w:t>pháp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dịch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vụ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tổ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chức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thẩm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định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giá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theo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quy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định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của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pháp</w:t>
      </w:r>
      <w:proofErr w:type="spellEnd"/>
      <w:r w:rsidR="00003617">
        <w:rPr>
          <w:sz w:val="28"/>
          <w:szCs w:val="28"/>
        </w:rPr>
        <w:t xml:space="preserve"> </w:t>
      </w:r>
      <w:proofErr w:type="spellStart"/>
      <w:r w:rsidR="00003617">
        <w:rPr>
          <w:sz w:val="28"/>
          <w:szCs w:val="28"/>
        </w:rPr>
        <w:t>luật</w:t>
      </w:r>
      <w:proofErr w:type="spellEnd"/>
      <w:r w:rsidR="00003617">
        <w:rPr>
          <w:sz w:val="28"/>
          <w:szCs w:val="28"/>
        </w:rPr>
        <w:t>;</w:t>
      </w:r>
      <w:r w:rsidR="00944A82">
        <w:rPr>
          <w:sz w:val="28"/>
          <w:szCs w:val="28"/>
        </w:rPr>
        <w:t xml:space="preserve">         </w:t>
      </w:r>
    </w:p>
    <w:p w:rsidR="00003617" w:rsidRDefault="00D8129B" w:rsidP="00524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E72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944A82" w:rsidRPr="00944A82">
        <w:rPr>
          <w:sz w:val="28"/>
          <w:szCs w:val="28"/>
        </w:rPr>
        <w:t xml:space="preserve">hi </w:t>
      </w:r>
      <w:proofErr w:type="spellStart"/>
      <w:r w:rsidR="00944A82" w:rsidRPr="00944A82">
        <w:rPr>
          <w:sz w:val="28"/>
          <w:szCs w:val="28"/>
        </w:rPr>
        <w:t>cục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thi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hành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proofErr w:type="gramStart"/>
      <w:r w:rsidR="00944A82" w:rsidRPr="00944A82">
        <w:rPr>
          <w:sz w:val="28"/>
          <w:szCs w:val="28"/>
        </w:rPr>
        <w:t>án</w:t>
      </w:r>
      <w:proofErr w:type="spellEnd"/>
      <w:proofErr w:type="gram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dân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sự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huyện</w:t>
      </w:r>
      <w:proofErr w:type="spellEnd"/>
      <w:r w:rsidR="00944A82" w:rsidRPr="00944A82">
        <w:rPr>
          <w:sz w:val="28"/>
          <w:szCs w:val="28"/>
        </w:rPr>
        <w:t xml:space="preserve"> Ba </w:t>
      </w:r>
      <w:proofErr w:type="spellStart"/>
      <w:r w:rsidR="00944A82" w:rsidRPr="00944A82">
        <w:rPr>
          <w:sz w:val="28"/>
          <w:szCs w:val="28"/>
        </w:rPr>
        <w:t>vì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thông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báo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đ</w:t>
      </w:r>
      <w:r w:rsidR="00944A82" w:rsidRPr="00944A82">
        <w:rPr>
          <w:sz w:val="28"/>
          <w:szCs w:val="28"/>
        </w:rPr>
        <w:t>ể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3874B1">
        <w:rPr>
          <w:sz w:val="28"/>
          <w:szCs w:val="28"/>
        </w:rPr>
        <w:t>ngày</w:t>
      </w:r>
      <w:proofErr w:type="spellEnd"/>
      <w:r w:rsidR="003874B1">
        <w:rPr>
          <w:sz w:val="28"/>
          <w:szCs w:val="28"/>
        </w:rPr>
        <w:t xml:space="preserve"> </w:t>
      </w:r>
      <w:proofErr w:type="spellStart"/>
      <w:r w:rsidR="00D82E95">
        <w:rPr>
          <w:sz w:val="28"/>
          <w:szCs w:val="28"/>
        </w:rPr>
        <w:t>b</w:t>
      </w:r>
      <w:r w:rsidR="00A169C2">
        <w:rPr>
          <w:sz w:val="28"/>
          <w:szCs w:val="28"/>
        </w:rPr>
        <w:t>à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Nguyễn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Thị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Nguyệt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Nga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và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ông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Nguyễn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Văn</w:t>
      </w:r>
      <w:proofErr w:type="spellEnd"/>
      <w:r w:rsidR="00A169C2">
        <w:rPr>
          <w:sz w:val="28"/>
          <w:szCs w:val="28"/>
        </w:rPr>
        <w:t xml:space="preserve"> Nam</w:t>
      </w:r>
      <w:r w:rsidR="00DF7EDD">
        <w:rPr>
          <w:sz w:val="28"/>
          <w:szCs w:val="28"/>
        </w:rPr>
        <w:t xml:space="preserve"> </w:t>
      </w:r>
      <w:proofErr w:type="spellStart"/>
      <w:r w:rsidR="00DF7EDD">
        <w:rPr>
          <w:sz w:val="28"/>
          <w:szCs w:val="28"/>
        </w:rPr>
        <w:t>và</w:t>
      </w:r>
      <w:proofErr w:type="spellEnd"/>
      <w:r w:rsidR="00DF7EDD">
        <w:rPr>
          <w:sz w:val="28"/>
          <w:szCs w:val="28"/>
        </w:rPr>
        <w:t xml:space="preserve"> </w:t>
      </w:r>
      <w:proofErr w:type="spellStart"/>
      <w:r w:rsidR="00DF7EDD" w:rsidRPr="00562934">
        <w:rPr>
          <w:sz w:val="28"/>
          <w:szCs w:val="28"/>
        </w:rPr>
        <w:t>Ngân</w:t>
      </w:r>
      <w:proofErr w:type="spellEnd"/>
      <w:r w:rsidR="00DF7EDD" w:rsidRPr="00562934">
        <w:rPr>
          <w:sz w:val="28"/>
          <w:szCs w:val="28"/>
        </w:rPr>
        <w:t xml:space="preserve"> </w:t>
      </w:r>
      <w:proofErr w:type="spellStart"/>
      <w:r w:rsidR="00DF7EDD" w:rsidRPr="00562934">
        <w:rPr>
          <w:sz w:val="28"/>
          <w:szCs w:val="28"/>
        </w:rPr>
        <w:t>hàng</w:t>
      </w:r>
      <w:proofErr w:type="spellEnd"/>
      <w:r w:rsidR="00DF7EDD" w:rsidRPr="00562934">
        <w:rPr>
          <w:sz w:val="28"/>
          <w:szCs w:val="28"/>
        </w:rPr>
        <w:t xml:space="preserve"> TMCP Á </w:t>
      </w:r>
      <w:proofErr w:type="spellStart"/>
      <w:r w:rsidR="00DF7EDD" w:rsidRPr="00562934">
        <w:rPr>
          <w:sz w:val="28"/>
          <w:szCs w:val="28"/>
        </w:rPr>
        <w:t>Châu</w:t>
      </w:r>
      <w:proofErr w:type="spellEnd"/>
      <w:r w:rsidR="0052455C">
        <w:rPr>
          <w:sz w:val="28"/>
          <w:szCs w:val="28"/>
        </w:rPr>
        <w:t>,</w:t>
      </w:r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biết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để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thực</w:t>
      </w:r>
      <w:proofErr w:type="spellEnd"/>
      <w:r w:rsidR="00944A82" w:rsidRPr="00944A82">
        <w:rPr>
          <w:sz w:val="28"/>
          <w:szCs w:val="28"/>
        </w:rPr>
        <w:t xml:space="preserve"> </w:t>
      </w:r>
      <w:proofErr w:type="spellStart"/>
      <w:r w:rsidR="00944A82" w:rsidRPr="00944A82">
        <w:rPr>
          <w:sz w:val="28"/>
          <w:szCs w:val="28"/>
        </w:rPr>
        <w:t>hiện</w:t>
      </w:r>
      <w:proofErr w:type="spellEnd"/>
      <w:r w:rsidR="00944A82" w:rsidRPr="00944A82">
        <w:rPr>
          <w:sz w:val="28"/>
          <w:szCs w:val="28"/>
        </w:rPr>
        <w:t>.</w:t>
      </w:r>
    </w:p>
    <w:p w:rsidR="00EE5662" w:rsidRDefault="00003617" w:rsidP="00003617">
      <w:pPr>
        <w:spacing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566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Mọi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thắc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mắc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khiếu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nại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về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sau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D110FA">
        <w:rPr>
          <w:sz w:val="28"/>
          <w:szCs w:val="28"/>
        </w:rPr>
        <w:t>b</w:t>
      </w:r>
      <w:r w:rsidR="00A169C2">
        <w:rPr>
          <w:sz w:val="28"/>
          <w:szCs w:val="28"/>
        </w:rPr>
        <w:t>à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Nguyễn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Thị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Nguyệt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Nga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và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ông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Nguyễn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Văn</w:t>
      </w:r>
      <w:proofErr w:type="spellEnd"/>
      <w:r w:rsidR="00A169C2">
        <w:rPr>
          <w:sz w:val="28"/>
          <w:szCs w:val="28"/>
        </w:rPr>
        <w:t xml:space="preserve"> Nam </w:t>
      </w:r>
      <w:proofErr w:type="spellStart"/>
      <w:r w:rsidR="00DF7EDD">
        <w:rPr>
          <w:sz w:val="28"/>
          <w:szCs w:val="28"/>
        </w:rPr>
        <w:t>và</w:t>
      </w:r>
      <w:proofErr w:type="spellEnd"/>
      <w:r w:rsidR="00DF7EDD">
        <w:rPr>
          <w:sz w:val="28"/>
          <w:szCs w:val="28"/>
        </w:rPr>
        <w:t xml:space="preserve"> </w:t>
      </w:r>
      <w:proofErr w:type="spellStart"/>
      <w:r w:rsidR="00A169C2" w:rsidRPr="00562934">
        <w:rPr>
          <w:sz w:val="28"/>
          <w:szCs w:val="28"/>
        </w:rPr>
        <w:t>Ngân</w:t>
      </w:r>
      <w:proofErr w:type="spellEnd"/>
      <w:r w:rsidR="00A169C2" w:rsidRPr="00562934">
        <w:rPr>
          <w:sz w:val="28"/>
          <w:szCs w:val="28"/>
        </w:rPr>
        <w:t xml:space="preserve"> </w:t>
      </w:r>
      <w:proofErr w:type="spellStart"/>
      <w:r w:rsidR="00A169C2" w:rsidRPr="00562934">
        <w:rPr>
          <w:sz w:val="28"/>
          <w:szCs w:val="28"/>
        </w:rPr>
        <w:t>hàng</w:t>
      </w:r>
      <w:proofErr w:type="spellEnd"/>
      <w:r w:rsidR="00A169C2" w:rsidRPr="00562934">
        <w:rPr>
          <w:sz w:val="28"/>
          <w:szCs w:val="28"/>
        </w:rPr>
        <w:t xml:space="preserve"> TMCP </w:t>
      </w:r>
      <w:proofErr w:type="spellStart"/>
      <w:r w:rsidR="00A169C2">
        <w:rPr>
          <w:sz w:val="28"/>
          <w:szCs w:val="28"/>
        </w:rPr>
        <w:t>Kỹ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Thương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Việt</w:t>
      </w:r>
      <w:proofErr w:type="spellEnd"/>
      <w:r w:rsidR="00A169C2">
        <w:rPr>
          <w:sz w:val="28"/>
          <w:szCs w:val="28"/>
        </w:rPr>
        <w:t xml:space="preserve"> </w:t>
      </w:r>
      <w:proofErr w:type="spellStart"/>
      <w:r w:rsidR="00A169C2">
        <w:rPr>
          <w:sz w:val="28"/>
          <w:szCs w:val="28"/>
        </w:rPr>
        <w:t>nam</w:t>
      </w:r>
      <w:proofErr w:type="spellEnd"/>
      <w:r w:rsidR="00A169C2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="00944A82">
        <w:rPr>
          <w:sz w:val="28"/>
          <w:szCs w:val="28"/>
        </w:rPr>
        <w:t xml:space="preserve"> Chi </w:t>
      </w:r>
      <w:proofErr w:type="spellStart"/>
      <w:r w:rsidR="00944A82">
        <w:rPr>
          <w:sz w:val="28"/>
          <w:szCs w:val="28"/>
        </w:rPr>
        <w:t>cục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thi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hành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án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dân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sự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huyện</w:t>
      </w:r>
      <w:proofErr w:type="spellEnd"/>
      <w:r w:rsidR="00944A82">
        <w:rPr>
          <w:sz w:val="28"/>
          <w:szCs w:val="28"/>
        </w:rPr>
        <w:t xml:space="preserve"> Ba </w:t>
      </w:r>
      <w:proofErr w:type="spellStart"/>
      <w:r w:rsidR="00944A82">
        <w:rPr>
          <w:sz w:val="28"/>
          <w:szCs w:val="28"/>
        </w:rPr>
        <w:t>Vì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sẽ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không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xem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xét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giải</w:t>
      </w:r>
      <w:proofErr w:type="spellEnd"/>
      <w:r w:rsidR="00944A82">
        <w:rPr>
          <w:sz w:val="28"/>
          <w:szCs w:val="28"/>
        </w:rPr>
        <w:t xml:space="preserve"> </w:t>
      </w:r>
      <w:proofErr w:type="spellStart"/>
      <w:r w:rsidR="00944A82">
        <w:rPr>
          <w:sz w:val="28"/>
          <w:szCs w:val="28"/>
        </w:rPr>
        <w:t>quyết</w:t>
      </w:r>
      <w:proofErr w:type="spellEnd"/>
      <w:r w:rsidR="00944A82">
        <w:rPr>
          <w:sz w:val="28"/>
          <w:szCs w:val="28"/>
        </w:rPr>
        <w:t>.</w:t>
      </w:r>
    </w:p>
    <w:p w:rsidR="00286342" w:rsidRDefault="00286342" w:rsidP="00EE5662">
      <w:pPr>
        <w:jc w:val="both"/>
        <w:rPr>
          <w:sz w:val="28"/>
          <w:szCs w:val="28"/>
        </w:rPr>
      </w:pPr>
    </w:p>
    <w:p w:rsidR="00D924D2" w:rsidRDefault="00EE5662" w:rsidP="00EE5662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proofErr w:type="spellStart"/>
      <w:r w:rsidRPr="006E135B">
        <w:rPr>
          <w:b/>
          <w:i/>
          <w:u w:val="single"/>
        </w:rPr>
        <w:t>Nơi</w:t>
      </w:r>
      <w:proofErr w:type="spellEnd"/>
      <w:r w:rsidRPr="006E135B">
        <w:rPr>
          <w:b/>
          <w:i/>
          <w:u w:val="single"/>
        </w:rPr>
        <w:t xml:space="preserve"> </w:t>
      </w:r>
      <w:proofErr w:type="spellStart"/>
      <w:r w:rsidRPr="006E135B">
        <w:rPr>
          <w:b/>
          <w:i/>
          <w:u w:val="single"/>
        </w:rPr>
        <w:t>nhận</w:t>
      </w:r>
      <w:proofErr w:type="spellEnd"/>
      <w:r>
        <w:rPr>
          <w:b/>
          <w:i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C76B9">
        <w:rPr>
          <w:b/>
          <w:sz w:val="26"/>
          <w:szCs w:val="26"/>
        </w:rPr>
        <w:t xml:space="preserve">                                                            </w:t>
      </w:r>
      <w:r w:rsidR="00003617">
        <w:rPr>
          <w:b/>
          <w:sz w:val="26"/>
          <w:szCs w:val="26"/>
        </w:rPr>
        <w:t xml:space="preserve">   </w:t>
      </w:r>
      <w:r w:rsidR="003C76B9" w:rsidRPr="0002715C">
        <w:rPr>
          <w:b/>
          <w:sz w:val="28"/>
          <w:szCs w:val="28"/>
        </w:rPr>
        <w:t>CHẤP HÀNH VIÊN</w:t>
      </w:r>
      <w:r>
        <w:rPr>
          <w:b/>
          <w:sz w:val="26"/>
          <w:szCs w:val="26"/>
        </w:rPr>
        <w:t xml:space="preserve">                                                                       </w:t>
      </w:r>
    </w:p>
    <w:p w:rsidR="00EE5662" w:rsidRPr="003C76B9" w:rsidRDefault="00EE5662" w:rsidP="003C76B9">
      <w:pPr>
        <w:rPr>
          <w:b/>
          <w:sz w:val="28"/>
          <w:szCs w:val="28"/>
        </w:rPr>
      </w:pPr>
      <w:r w:rsidRPr="00795196">
        <w:rPr>
          <w:i/>
          <w:sz w:val="22"/>
          <w:szCs w:val="22"/>
        </w:rPr>
        <w:t xml:space="preserve">- </w:t>
      </w:r>
      <w:proofErr w:type="spellStart"/>
      <w:r w:rsidRPr="00795196">
        <w:rPr>
          <w:sz w:val="22"/>
          <w:szCs w:val="22"/>
        </w:rPr>
        <w:t>Cá</w:t>
      </w:r>
      <w:r>
        <w:rPr>
          <w:sz w:val="22"/>
          <w:szCs w:val="22"/>
        </w:rPr>
        <w:t>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đương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QLNV </w:t>
      </w:r>
      <w:proofErr w:type="spellStart"/>
      <w:r>
        <w:rPr>
          <w:sz w:val="22"/>
          <w:szCs w:val="22"/>
        </w:rPr>
        <w:t>Liên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proofErr w:type="spellEnd"/>
      <w:r>
        <w:rPr>
          <w:sz w:val="22"/>
          <w:szCs w:val="22"/>
        </w:rPr>
        <w:t>;</w:t>
      </w:r>
    </w:p>
    <w:p w:rsidR="00EE5662" w:rsidRDefault="00EE5662" w:rsidP="00EE5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UBND </w:t>
      </w:r>
      <w:proofErr w:type="spellStart"/>
      <w:r>
        <w:rPr>
          <w:sz w:val="22"/>
          <w:szCs w:val="22"/>
        </w:rPr>
        <w:t>xã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F7EDD">
        <w:rPr>
          <w:sz w:val="22"/>
          <w:szCs w:val="22"/>
        </w:rPr>
        <w:t>Tiên</w:t>
      </w:r>
      <w:proofErr w:type="spellEnd"/>
      <w:r w:rsidR="00DF7EDD">
        <w:rPr>
          <w:sz w:val="22"/>
          <w:szCs w:val="22"/>
        </w:rPr>
        <w:t xml:space="preserve"> </w:t>
      </w:r>
      <w:proofErr w:type="spellStart"/>
      <w:r w:rsidR="00DF7EDD">
        <w:rPr>
          <w:sz w:val="22"/>
          <w:szCs w:val="22"/>
        </w:rPr>
        <w:t>Phong</w:t>
      </w:r>
      <w:proofErr w:type="spellEnd"/>
      <w:r w:rsidR="00E86F50">
        <w:rPr>
          <w:sz w:val="22"/>
          <w:szCs w:val="22"/>
        </w:rPr>
        <w:t>;</w:t>
      </w:r>
    </w:p>
    <w:p w:rsidR="008F78B6" w:rsidRDefault="008F78B6" w:rsidP="00EE56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UBND </w:t>
      </w:r>
      <w:proofErr w:type="spellStart"/>
      <w:r>
        <w:rPr>
          <w:sz w:val="22"/>
          <w:szCs w:val="22"/>
        </w:rPr>
        <w:t>Phường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Lộc</w:t>
      </w:r>
      <w:proofErr w:type="spellEnd"/>
      <w:r>
        <w:rPr>
          <w:sz w:val="22"/>
          <w:szCs w:val="22"/>
        </w:rPr>
        <w:t>;</w:t>
      </w:r>
    </w:p>
    <w:p w:rsidR="00EE5662" w:rsidRPr="00795196" w:rsidRDefault="00EE5662" w:rsidP="00EE5662">
      <w:pPr>
        <w:jc w:val="both"/>
        <w:rPr>
          <w:sz w:val="22"/>
          <w:szCs w:val="22"/>
        </w:rPr>
      </w:pPr>
      <w:r w:rsidRPr="00795196">
        <w:rPr>
          <w:sz w:val="22"/>
          <w:szCs w:val="22"/>
        </w:rPr>
        <w:t xml:space="preserve">- </w:t>
      </w:r>
      <w:proofErr w:type="spellStart"/>
      <w:r w:rsidRPr="00795196">
        <w:rPr>
          <w:sz w:val="22"/>
          <w:szCs w:val="22"/>
        </w:rPr>
        <w:t>V</w:t>
      </w:r>
      <w:r>
        <w:rPr>
          <w:sz w:val="22"/>
          <w:szCs w:val="22"/>
        </w:rPr>
        <w:t>iện</w:t>
      </w:r>
      <w:proofErr w:type="spellEnd"/>
      <w:r>
        <w:rPr>
          <w:sz w:val="22"/>
          <w:szCs w:val="22"/>
        </w:rPr>
        <w:t xml:space="preserve"> </w:t>
      </w:r>
      <w:r w:rsidRPr="00795196">
        <w:rPr>
          <w:sz w:val="22"/>
          <w:szCs w:val="22"/>
        </w:rPr>
        <w:t>KSND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Huy</w:t>
      </w:r>
      <w:r w:rsidRPr="00C13DCA">
        <w:rPr>
          <w:sz w:val="22"/>
          <w:szCs w:val="22"/>
        </w:rPr>
        <w:t>ện</w:t>
      </w:r>
      <w:proofErr w:type="spellEnd"/>
      <w:r>
        <w:rPr>
          <w:sz w:val="22"/>
          <w:szCs w:val="22"/>
        </w:rPr>
        <w:t xml:space="preserve"> Ba </w:t>
      </w:r>
      <w:proofErr w:type="spellStart"/>
      <w:r>
        <w:rPr>
          <w:sz w:val="22"/>
          <w:szCs w:val="22"/>
        </w:rPr>
        <w:t>V</w:t>
      </w:r>
      <w:r w:rsidRPr="00C13DCA">
        <w:rPr>
          <w:sz w:val="22"/>
          <w:szCs w:val="22"/>
        </w:rPr>
        <w:t>ì</w:t>
      </w:r>
      <w:proofErr w:type="spellEnd"/>
      <w:r w:rsidRPr="00795196">
        <w:rPr>
          <w:sz w:val="22"/>
          <w:szCs w:val="22"/>
        </w:rPr>
        <w:t>;</w:t>
      </w:r>
    </w:p>
    <w:p w:rsidR="00EE5662" w:rsidRPr="00795196" w:rsidRDefault="00EE5662" w:rsidP="00EE5662">
      <w:pPr>
        <w:jc w:val="both"/>
        <w:rPr>
          <w:sz w:val="22"/>
          <w:szCs w:val="22"/>
        </w:rPr>
      </w:pPr>
      <w:r w:rsidRPr="00795196">
        <w:rPr>
          <w:sz w:val="22"/>
          <w:szCs w:val="22"/>
        </w:rPr>
        <w:t xml:space="preserve">- </w:t>
      </w:r>
      <w:proofErr w:type="spellStart"/>
      <w:r w:rsidRPr="00795196">
        <w:rPr>
          <w:sz w:val="22"/>
          <w:szCs w:val="22"/>
        </w:rPr>
        <w:t>Kế</w:t>
      </w:r>
      <w:proofErr w:type="spellEnd"/>
      <w:r w:rsidRPr="00795196">
        <w:rPr>
          <w:sz w:val="22"/>
          <w:szCs w:val="22"/>
        </w:rPr>
        <w:t xml:space="preserve"> </w:t>
      </w:r>
      <w:proofErr w:type="spellStart"/>
      <w:r w:rsidRPr="00795196">
        <w:rPr>
          <w:sz w:val="22"/>
          <w:szCs w:val="22"/>
        </w:rPr>
        <w:t>toán</w:t>
      </w:r>
      <w:proofErr w:type="spellEnd"/>
      <w:r w:rsidRPr="00795196">
        <w:rPr>
          <w:sz w:val="22"/>
          <w:szCs w:val="22"/>
        </w:rPr>
        <w:t xml:space="preserve"> </w:t>
      </w:r>
      <w:proofErr w:type="spellStart"/>
      <w:r w:rsidRPr="00795196">
        <w:rPr>
          <w:sz w:val="22"/>
          <w:szCs w:val="22"/>
        </w:rPr>
        <w:t>nghiệp</w:t>
      </w:r>
      <w:proofErr w:type="spellEnd"/>
      <w:r w:rsidRPr="00795196">
        <w:rPr>
          <w:sz w:val="22"/>
          <w:szCs w:val="22"/>
        </w:rPr>
        <w:t xml:space="preserve"> </w:t>
      </w:r>
      <w:proofErr w:type="spellStart"/>
      <w:r w:rsidRPr="00795196">
        <w:rPr>
          <w:sz w:val="22"/>
          <w:szCs w:val="22"/>
        </w:rPr>
        <w:t>vụ</w:t>
      </w:r>
      <w:proofErr w:type="spellEnd"/>
      <w:r w:rsidRPr="00795196">
        <w:rPr>
          <w:sz w:val="22"/>
          <w:szCs w:val="22"/>
        </w:rPr>
        <w:t>;</w:t>
      </w:r>
    </w:p>
    <w:p w:rsidR="00EE5662" w:rsidRPr="00862340" w:rsidRDefault="00EE5662" w:rsidP="00EE5662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>: VT, HS</w:t>
      </w:r>
      <w:r w:rsidRPr="00795196">
        <w:rPr>
          <w:sz w:val="22"/>
          <w:szCs w:val="22"/>
        </w:rPr>
        <w:t>THA</w:t>
      </w:r>
      <w:r>
        <w:t xml:space="preserve">.                                                      </w:t>
      </w:r>
      <w:r w:rsidR="003C76B9">
        <w:t xml:space="preserve">                  </w:t>
      </w:r>
      <w:r w:rsidR="00003617">
        <w:t xml:space="preserve">    </w:t>
      </w:r>
      <w:r w:rsidR="003C76B9">
        <w:t xml:space="preserve"> </w:t>
      </w:r>
      <w:proofErr w:type="spellStart"/>
      <w:r w:rsidRPr="00862340">
        <w:rPr>
          <w:b/>
          <w:sz w:val="28"/>
          <w:szCs w:val="28"/>
        </w:rPr>
        <w:t>Phan</w:t>
      </w:r>
      <w:proofErr w:type="spellEnd"/>
      <w:r w:rsidRPr="00862340">
        <w:rPr>
          <w:b/>
          <w:sz w:val="28"/>
          <w:szCs w:val="28"/>
        </w:rPr>
        <w:t xml:space="preserve"> </w:t>
      </w:r>
      <w:proofErr w:type="spellStart"/>
      <w:r w:rsidRPr="00862340">
        <w:rPr>
          <w:b/>
          <w:sz w:val="28"/>
          <w:szCs w:val="28"/>
        </w:rPr>
        <w:t>Đại</w:t>
      </w:r>
      <w:proofErr w:type="spellEnd"/>
      <w:r w:rsidRPr="00862340">
        <w:rPr>
          <w:b/>
          <w:sz w:val="28"/>
          <w:szCs w:val="28"/>
        </w:rPr>
        <w:t xml:space="preserve"> </w:t>
      </w:r>
      <w:proofErr w:type="spellStart"/>
      <w:r w:rsidRPr="00862340">
        <w:rPr>
          <w:b/>
          <w:sz w:val="28"/>
          <w:szCs w:val="28"/>
        </w:rPr>
        <w:t>Lượng</w:t>
      </w:r>
      <w:proofErr w:type="spellEnd"/>
    </w:p>
    <w:p w:rsidR="00EE5662" w:rsidRDefault="00EE5662" w:rsidP="00EE56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C02B8E" w:rsidRDefault="00C6369D" w:rsidP="00EE5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5662" w:rsidRDefault="00C02B8E" w:rsidP="00EE5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662">
        <w:rPr>
          <w:sz w:val="28"/>
          <w:szCs w:val="28"/>
        </w:rPr>
        <w:t xml:space="preserve">   </w:t>
      </w:r>
      <w:proofErr w:type="spellStart"/>
      <w:r w:rsidR="00EE5662">
        <w:rPr>
          <w:sz w:val="28"/>
          <w:szCs w:val="28"/>
        </w:rPr>
        <w:t>Vào</w:t>
      </w:r>
      <w:proofErr w:type="spellEnd"/>
      <w:r w:rsidR="00EE5662">
        <w:rPr>
          <w:sz w:val="28"/>
          <w:szCs w:val="28"/>
        </w:rPr>
        <w:t xml:space="preserve"> </w:t>
      </w:r>
      <w:proofErr w:type="spellStart"/>
      <w:r w:rsidR="00EE5662">
        <w:rPr>
          <w:sz w:val="28"/>
          <w:szCs w:val="28"/>
        </w:rPr>
        <w:t>hồi</w:t>
      </w:r>
      <w:proofErr w:type="spellEnd"/>
      <w:r w:rsidR="00EE5662">
        <w:rPr>
          <w:sz w:val="28"/>
          <w:szCs w:val="28"/>
        </w:rPr>
        <w:t xml:space="preserve">......... </w:t>
      </w:r>
      <w:proofErr w:type="spellStart"/>
      <w:r w:rsidR="00EE5662">
        <w:rPr>
          <w:sz w:val="28"/>
          <w:szCs w:val="28"/>
        </w:rPr>
        <w:t>giờ</w:t>
      </w:r>
      <w:proofErr w:type="spellEnd"/>
      <w:r w:rsidR="00EE5662">
        <w:rPr>
          <w:sz w:val="28"/>
          <w:szCs w:val="28"/>
        </w:rPr>
        <w:t xml:space="preserve">....... </w:t>
      </w:r>
      <w:proofErr w:type="spellStart"/>
      <w:r w:rsidR="00EE5662">
        <w:rPr>
          <w:sz w:val="28"/>
          <w:szCs w:val="28"/>
        </w:rPr>
        <w:t>ngày</w:t>
      </w:r>
      <w:proofErr w:type="spellEnd"/>
      <w:r w:rsidR="00EE5662">
        <w:rPr>
          <w:sz w:val="28"/>
          <w:szCs w:val="28"/>
        </w:rPr>
        <w:t>.......</w:t>
      </w:r>
      <w:proofErr w:type="spellStart"/>
      <w:r w:rsidR="00EE5662">
        <w:rPr>
          <w:sz w:val="28"/>
          <w:szCs w:val="28"/>
        </w:rPr>
        <w:t>tháng</w:t>
      </w:r>
      <w:proofErr w:type="spellEnd"/>
      <w:r w:rsidR="00EE5662">
        <w:rPr>
          <w:sz w:val="28"/>
          <w:szCs w:val="28"/>
        </w:rPr>
        <w:t>.......</w:t>
      </w:r>
      <w:proofErr w:type="spellStart"/>
      <w:r w:rsidR="00EE5662">
        <w:rPr>
          <w:sz w:val="28"/>
          <w:szCs w:val="28"/>
        </w:rPr>
        <w:t>năm</w:t>
      </w:r>
      <w:proofErr w:type="spellEnd"/>
      <w:r w:rsidR="00EE5662">
        <w:rPr>
          <w:sz w:val="28"/>
          <w:szCs w:val="28"/>
        </w:rPr>
        <w:t xml:space="preserve"> 20</w:t>
      </w:r>
      <w:r w:rsidR="00A84D27">
        <w:rPr>
          <w:sz w:val="28"/>
          <w:szCs w:val="28"/>
        </w:rPr>
        <w:t>20</w:t>
      </w:r>
      <w:r w:rsidR="00EE5662">
        <w:rPr>
          <w:sz w:val="28"/>
          <w:szCs w:val="28"/>
        </w:rPr>
        <w:t>.</w:t>
      </w:r>
    </w:p>
    <w:p w:rsidR="00EE5662" w:rsidRDefault="00EE5662" w:rsidP="00EE56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>: ........................................................................................</w:t>
      </w:r>
      <w:r w:rsidR="00F9460F">
        <w:rPr>
          <w:sz w:val="28"/>
          <w:szCs w:val="28"/>
        </w:rPr>
        <w:t>.............................</w:t>
      </w:r>
    </w:p>
    <w:p w:rsidR="00EE5662" w:rsidRDefault="00EE5662" w:rsidP="00EE56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:...........................................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......................</w:t>
      </w:r>
      <w:r w:rsidR="00F9460F">
        <w:rPr>
          <w:sz w:val="28"/>
          <w:szCs w:val="28"/>
        </w:rPr>
        <w:t>............................</w:t>
      </w:r>
    </w:p>
    <w:p w:rsidR="00EE5662" w:rsidRDefault="00EE5662" w:rsidP="00EE5662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đã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(bà):............................................................</w:t>
      </w:r>
      <w:r w:rsidR="00F9460F">
        <w:rPr>
          <w:sz w:val="28"/>
          <w:szCs w:val="28"/>
        </w:rPr>
        <w:t>.............................</w:t>
      </w:r>
    </w:p>
    <w:p w:rsidR="00EE5662" w:rsidRDefault="00EE5662" w:rsidP="00EE5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:............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......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.......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 w:rsidR="00A84D27">
        <w:rPr>
          <w:sz w:val="28"/>
          <w:szCs w:val="28"/>
        </w:rPr>
        <w:t>2</w:t>
      </w:r>
      <w:r w:rsidR="007D719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</w:t>
      </w:r>
      <w:r w:rsidRPr="006E135B">
        <w:rPr>
          <w:sz w:val="28"/>
          <w:szCs w:val="28"/>
        </w:rPr>
        <w:t>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6E135B">
        <w:rPr>
          <w:sz w:val="28"/>
          <w:szCs w:val="28"/>
        </w:rPr>
        <w:t>ành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E135B"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6E135B"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6E135B">
        <w:rPr>
          <w:sz w:val="28"/>
          <w:szCs w:val="28"/>
        </w:rPr>
        <w:t>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r w:rsidRPr="006E135B"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V</w:t>
      </w:r>
      <w:r w:rsidRPr="006E135B"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không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thỏa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thuận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được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về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giá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và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không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thỏa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thuận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được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việc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lựa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chọn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tổ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chức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thẩm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định</w:t>
      </w:r>
      <w:proofErr w:type="spellEnd"/>
      <w:r w:rsidR="00E86F50">
        <w:rPr>
          <w:sz w:val="28"/>
          <w:szCs w:val="28"/>
        </w:rPr>
        <w:t xml:space="preserve"> </w:t>
      </w:r>
      <w:proofErr w:type="spellStart"/>
      <w:r w:rsidR="00E86F50">
        <w:rPr>
          <w:sz w:val="28"/>
          <w:szCs w:val="28"/>
        </w:rPr>
        <w:t>giá</w:t>
      </w:r>
      <w:proofErr w:type="spellEnd"/>
      <w:r w:rsidR="00E86F50">
        <w:rPr>
          <w:sz w:val="28"/>
          <w:szCs w:val="28"/>
        </w:rPr>
        <w:t>;</w:t>
      </w:r>
    </w:p>
    <w:p w:rsidR="00003617" w:rsidRDefault="00003617" w:rsidP="00EE566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1"/>
        <w:gridCol w:w="4933"/>
      </w:tblGrid>
      <w:tr w:rsidR="00EE5662" w:rsidTr="00E14D2E">
        <w:trPr>
          <w:trHeight w:val="723"/>
        </w:trPr>
        <w:tc>
          <w:tcPr>
            <w:tcW w:w="5069" w:type="dxa"/>
          </w:tcPr>
          <w:p w:rsidR="00EE5662" w:rsidRDefault="00EE5662" w:rsidP="00946E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NHẬN</w:t>
            </w:r>
          </w:p>
          <w:p w:rsidR="00EE5662" w:rsidRDefault="00EE5662" w:rsidP="00946E6B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  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rõ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071" w:type="dxa"/>
          </w:tcPr>
          <w:p w:rsidR="00EE5662" w:rsidRDefault="00EE5662" w:rsidP="00946E6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GIAO</w:t>
            </w:r>
            <w:r>
              <w:rPr>
                <w:i/>
                <w:sz w:val="26"/>
                <w:szCs w:val="26"/>
              </w:rPr>
              <w:t xml:space="preserve">       </w:t>
            </w:r>
          </w:p>
          <w:p w:rsidR="00EE5662" w:rsidRDefault="00EE5662" w:rsidP="00946E6B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rõ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FA1556" w:rsidRDefault="00FA1556"/>
    <w:sectPr w:rsidR="00FA1556" w:rsidSect="007D719C">
      <w:pgSz w:w="12240" w:h="15840"/>
      <w:pgMar w:top="1152" w:right="864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62"/>
    <w:rsid w:val="00003617"/>
    <w:rsid w:val="00021B4A"/>
    <w:rsid w:val="00024E00"/>
    <w:rsid w:val="00072BE3"/>
    <w:rsid w:val="000B388E"/>
    <w:rsid w:val="000B48CB"/>
    <w:rsid w:val="000E720D"/>
    <w:rsid w:val="000F36B2"/>
    <w:rsid w:val="000F7EC9"/>
    <w:rsid w:val="001D302A"/>
    <w:rsid w:val="00237BC1"/>
    <w:rsid w:val="00255002"/>
    <w:rsid w:val="00283D9E"/>
    <w:rsid w:val="00286342"/>
    <w:rsid w:val="002C4E22"/>
    <w:rsid w:val="002E0B7C"/>
    <w:rsid w:val="002E695E"/>
    <w:rsid w:val="00352AC3"/>
    <w:rsid w:val="003874B1"/>
    <w:rsid w:val="003C76B9"/>
    <w:rsid w:val="003E2A6E"/>
    <w:rsid w:val="00400F93"/>
    <w:rsid w:val="00431521"/>
    <w:rsid w:val="00457370"/>
    <w:rsid w:val="00475064"/>
    <w:rsid w:val="004A32F9"/>
    <w:rsid w:val="004A6F1B"/>
    <w:rsid w:val="004F32F1"/>
    <w:rsid w:val="0052455C"/>
    <w:rsid w:val="00565414"/>
    <w:rsid w:val="005A2A7F"/>
    <w:rsid w:val="005A523E"/>
    <w:rsid w:val="00656FA7"/>
    <w:rsid w:val="007016F5"/>
    <w:rsid w:val="0070581D"/>
    <w:rsid w:val="00786E72"/>
    <w:rsid w:val="007B2F7D"/>
    <w:rsid w:val="007D719C"/>
    <w:rsid w:val="007E2F86"/>
    <w:rsid w:val="007E52E0"/>
    <w:rsid w:val="008351C4"/>
    <w:rsid w:val="00836B17"/>
    <w:rsid w:val="008553C9"/>
    <w:rsid w:val="008A0FF0"/>
    <w:rsid w:val="008C6205"/>
    <w:rsid w:val="008F78B6"/>
    <w:rsid w:val="00933F0C"/>
    <w:rsid w:val="0093517C"/>
    <w:rsid w:val="00944A82"/>
    <w:rsid w:val="009522C9"/>
    <w:rsid w:val="009543DD"/>
    <w:rsid w:val="009766DD"/>
    <w:rsid w:val="00997467"/>
    <w:rsid w:val="009A2FC5"/>
    <w:rsid w:val="009D55D3"/>
    <w:rsid w:val="00A169C2"/>
    <w:rsid w:val="00A25150"/>
    <w:rsid w:val="00A370F8"/>
    <w:rsid w:val="00A6045B"/>
    <w:rsid w:val="00A61AB1"/>
    <w:rsid w:val="00A84D27"/>
    <w:rsid w:val="00AE26F6"/>
    <w:rsid w:val="00AE374C"/>
    <w:rsid w:val="00B15B5A"/>
    <w:rsid w:val="00B16B51"/>
    <w:rsid w:val="00B42E26"/>
    <w:rsid w:val="00C02B8E"/>
    <w:rsid w:val="00C11AA0"/>
    <w:rsid w:val="00C22E42"/>
    <w:rsid w:val="00C26980"/>
    <w:rsid w:val="00C40FAA"/>
    <w:rsid w:val="00C6369D"/>
    <w:rsid w:val="00C639DD"/>
    <w:rsid w:val="00C95D21"/>
    <w:rsid w:val="00CA081C"/>
    <w:rsid w:val="00CA23FC"/>
    <w:rsid w:val="00CA6878"/>
    <w:rsid w:val="00D110FA"/>
    <w:rsid w:val="00D2138E"/>
    <w:rsid w:val="00D31A23"/>
    <w:rsid w:val="00D478CD"/>
    <w:rsid w:val="00D8129B"/>
    <w:rsid w:val="00D82E95"/>
    <w:rsid w:val="00D924D2"/>
    <w:rsid w:val="00D93F29"/>
    <w:rsid w:val="00D94BAB"/>
    <w:rsid w:val="00DF7EDD"/>
    <w:rsid w:val="00E0255E"/>
    <w:rsid w:val="00E14D2E"/>
    <w:rsid w:val="00E86F50"/>
    <w:rsid w:val="00EA6021"/>
    <w:rsid w:val="00EE5662"/>
    <w:rsid w:val="00EE6AF1"/>
    <w:rsid w:val="00F3496B"/>
    <w:rsid w:val="00F54679"/>
    <w:rsid w:val="00F9460F"/>
    <w:rsid w:val="00FA1556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A2AFF-EDD6-484E-AF99-3CFC5D2A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6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CC481-C5DA-4ACC-806D-3409436F3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F8B23-652D-4635-A204-67E69F216E75}"/>
</file>

<file path=customXml/itemProps3.xml><?xml version="1.0" encoding="utf-8"?>
<ds:datastoreItem xmlns:ds="http://schemas.openxmlformats.org/officeDocument/2006/customXml" ds:itemID="{EE27F1C0-5936-4796-BCD8-979F1139286C}"/>
</file>

<file path=customXml/itemProps4.xml><?xml version="1.0" encoding="utf-8"?>
<ds:datastoreItem xmlns:ds="http://schemas.openxmlformats.org/officeDocument/2006/customXml" ds:itemID="{5C427644-B029-4EDB-82D9-EFC1453CA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106</cp:revision>
  <cp:lastPrinted>2021-11-28T08:22:00Z</cp:lastPrinted>
  <dcterms:created xsi:type="dcterms:W3CDTF">2016-11-03T07:33:00Z</dcterms:created>
  <dcterms:modified xsi:type="dcterms:W3CDTF">2021-11-30T09:10:00Z</dcterms:modified>
</cp:coreProperties>
</file>